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7110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FFFFFF" w:themeColor="background1" w:sz="4" w:space="0"/>
              <w:left w:val="single" w:color="1F497D" w:themeColor="text2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48DD4" w:themeFill="text2" w:themeFillTint="99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STT</w:t>
            </w:r>
          </w:p>
        </w:tc>
        <w:tc>
          <w:tcPr>
            <w:tcW w:w="711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1F497D" w:themeColor="text2" w:sz="4" w:space="0"/>
            </w:tcBorders>
            <w:shd w:val="clear" w:color="auto" w:fill="548DD4" w:themeFill="text2" w:themeFillTint="99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CHUYÊN ĐỀ FIREWALL</w:t>
            </w:r>
          </w:p>
        </w:tc>
        <w:tc>
          <w:tcPr>
            <w:tcW w:w="38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1F497D" w:themeColor="text2" w:sz="4" w:space="0"/>
            </w:tcBorders>
            <w:shd w:val="clear" w:color="auto" w:fill="548DD4" w:themeFill="text2" w:themeFillTint="99"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1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Introduction to the ASA</w:t>
            </w:r>
          </w:p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The ASA Firewall Configuration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2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 xml:space="preserve">LAB The ASA Firewall Configuration 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3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Advance Cisco ASA Configuration with ASA Security Device Manager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DBE5F1" w:themeFill="accent1" w:themeFillTint="33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4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LAB Advance Cisco ASA Configuration</w:t>
            </w:r>
          </w:p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LAB ASDM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DBE5F1" w:themeFill="accent1" w:themeFillTint="33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5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Lý thuyết VPN, Failover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6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LAB VPN</w:t>
            </w:r>
          </w:p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LAB Failover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C6D9F0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7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C6D9F0" w:themeFill="text2" w:themeFillTint="33"/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Lý thuyết FirePower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C6D9F0" w:themeFill="text2" w:themeFillTint="33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C6D9F0" w:themeFill="tex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 w:themeTint="FF"/>
                <w:sz w:val="26"/>
                <w:szCs w:val="26"/>
                <w14:textFill>
                  <w14:solidFill>
                    <w14:schemeClr w14:val="tx2">
                      <w14:lumMod w14:val="100000"/>
                      <w14:lumOff w14:val="0"/>
                    </w14:schemeClr>
                  </w14:solidFill>
                </w14:textFill>
              </w:rPr>
              <w:t>Buổi 8</w:t>
            </w:r>
          </w:p>
        </w:tc>
        <w:tc>
          <w:tcPr>
            <w:tcW w:w="711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C6D9F0" w:themeFill="text2" w:themeFillTint="33"/>
            <w:vAlign w:val="center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  <w:t>Lab FW FirePower</w:t>
            </w:r>
          </w:p>
        </w:tc>
        <w:tc>
          <w:tcPr>
            <w:tcW w:w="3870" w:type="dxa"/>
            <w:tcBorders>
              <w:top w:val="single" w:color="1F497D" w:themeColor="text2" w:sz="4" w:space="0"/>
              <w:left w:val="single" w:color="1F497D" w:themeColor="text2" w:sz="4" w:space="0"/>
              <w:bottom w:val="single" w:color="1F497D" w:themeColor="text2" w:sz="4" w:space="0"/>
              <w:right w:val="single" w:color="1F497D" w:themeColor="text2" w:sz="4" w:space="0"/>
            </w:tcBorders>
            <w:shd w:val="clear" w:color="auto" w:fill="C6D9F0" w:themeFill="text2" w:themeFillTint="33"/>
          </w:tcPr>
          <w:p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headerReference r:id="rId3" w:type="default"/>
      <w:footerReference r:id="rId4" w:type="default"/>
      <w:pgSz w:w="15840" w:h="12240" w:orient="landscape"/>
      <w:pgMar w:top="1440" w:right="1080" w:bottom="1440" w:left="1440" w:header="360" w:footer="36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-271145</wp:posOffset>
          </wp:positionV>
          <wp:extent cx="9707880" cy="380365"/>
          <wp:effectExtent l="0" t="0" r="0" b="635"/>
          <wp:wrapThrough wrapText="bothSides">
            <wp:wrapPolygon>
              <wp:start x="0" y="0"/>
              <wp:lineTo x="0" y="20771"/>
              <wp:lineTo x="21566" y="20771"/>
              <wp:lineTo x="2156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788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680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-142875</wp:posOffset>
          </wp:positionV>
          <wp:extent cx="9795510" cy="654050"/>
          <wp:effectExtent l="0" t="0" r="0" b="1270"/>
          <wp:wrapThrough wrapText="bothSides">
            <wp:wrapPolygon>
              <wp:start x="0" y="0"/>
              <wp:lineTo x="0" y="21139"/>
              <wp:lineTo x="21575" y="21139"/>
              <wp:lineTo x="2157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551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tabs>
        <w:tab w:val="clear" w:pos="9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FE"/>
    <w:rsid w:val="00005FCD"/>
    <w:rsid w:val="00016777"/>
    <w:rsid w:val="00020727"/>
    <w:rsid w:val="00021F28"/>
    <w:rsid w:val="0003458F"/>
    <w:rsid w:val="00036225"/>
    <w:rsid w:val="000447F2"/>
    <w:rsid w:val="0004596C"/>
    <w:rsid w:val="0005564F"/>
    <w:rsid w:val="00066F0B"/>
    <w:rsid w:val="000B0C27"/>
    <w:rsid w:val="000E746B"/>
    <w:rsid w:val="000F1202"/>
    <w:rsid w:val="00141897"/>
    <w:rsid w:val="00146CF2"/>
    <w:rsid w:val="00154A9F"/>
    <w:rsid w:val="00154F27"/>
    <w:rsid w:val="00155DBF"/>
    <w:rsid w:val="00163F5F"/>
    <w:rsid w:val="00190B29"/>
    <w:rsid w:val="001A4993"/>
    <w:rsid w:val="001B144B"/>
    <w:rsid w:val="001F57E3"/>
    <w:rsid w:val="001F5B07"/>
    <w:rsid w:val="0021130D"/>
    <w:rsid w:val="00215678"/>
    <w:rsid w:val="002156E3"/>
    <w:rsid w:val="00250C64"/>
    <w:rsid w:val="00252385"/>
    <w:rsid w:val="002601A9"/>
    <w:rsid w:val="00266308"/>
    <w:rsid w:val="00297310"/>
    <w:rsid w:val="002B7F52"/>
    <w:rsid w:val="002C1719"/>
    <w:rsid w:val="002C7330"/>
    <w:rsid w:val="002C768F"/>
    <w:rsid w:val="002D3262"/>
    <w:rsid w:val="002D4D86"/>
    <w:rsid w:val="002F4E16"/>
    <w:rsid w:val="00313BD0"/>
    <w:rsid w:val="00321644"/>
    <w:rsid w:val="00373DB3"/>
    <w:rsid w:val="003A2478"/>
    <w:rsid w:val="003C3E4F"/>
    <w:rsid w:val="003D344E"/>
    <w:rsid w:val="003E2125"/>
    <w:rsid w:val="003E50FF"/>
    <w:rsid w:val="003F2B03"/>
    <w:rsid w:val="003F4E89"/>
    <w:rsid w:val="00401B0F"/>
    <w:rsid w:val="00410BFF"/>
    <w:rsid w:val="00410EAA"/>
    <w:rsid w:val="00413AC7"/>
    <w:rsid w:val="004658DD"/>
    <w:rsid w:val="0047250F"/>
    <w:rsid w:val="004815B1"/>
    <w:rsid w:val="00496992"/>
    <w:rsid w:val="004A01D5"/>
    <w:rsid w:val="004A065E"/>
    <w:rsid w:val="004C6CF0"/>
    <w:rsid w:val="00501014"/>
    <w:rsid w:val="0056092C"/>
    <w:rsid w:val="00561825"/>
    <w:rsid w:val="0058094E"/>
    <w:rsid w:val="005A3733"/>
    <w:rsid w:val="005E405F"/>
    <w:rsid w:val="005E6215"/>
    <w:rsid w:val="005F0B41"/>
    <w:rsid w:val="005F7624"/>
    <w:rsid w:val="00602031"/>
    <w:rsid w:val="006243D8"/>
    <w:rsid w:val="006415FB"/>
    <w:rsid w:val="00675286"/>
    <w:rsid w:val="006B6061"/>
    <w:rsid w:val="006D6B39"/>
    <w:rsid w:val="006F022B"/>
    <w:rsid w:val="006F3CAF"/>
    <w:rsid w:val="006F4FE3"/>
    <w:rsid w:val="00703463"/>
    <w:rsid w:val="00707A68"/>
    <w:rsid w:val="0071746C"/>
    <w:rsid w:val="00737D37"/>
    <w:rsid w:val="007670A8"/>
    <w:rsid w:val="00773E8D"/>
    <w:rsid w:val="007841C0"/>
    <w:rsid w:val="007A1B43"/>
    <w:rsid w:val="007A3C0E"/>
    <w:rsid w:val="00812B79"/>
    <w:rsid w:val="00812D8A"/>
    <w:rsid w:val="008B41C3"/>
    <w:rsid w:val="008E7650"/>
    <w:rsid w:val="00900378"/>
    <w:rsid w:val="00902772"/>
    <w:rsid w:val="00903602"/>
    <w:rsid w:val="009047A1"/>
    <w:rsid w:val="009072E8"/>
    <w:rsid w:val="0091282F"/>
    <w:rsid w:val="00917A91"/>
    <w:rsid w:val="00920A05"/>
    <w:rsid w:val="0092333F"/>
    <w:rsid w:val="00935F13"/>
    <w:rsid w:val="00951092"/>
    <w:rsid w:val="009533E6"/>
    <w:rsid w:val="00985406"/>
    <w:rsid w:val="0099523A"/>
    <w:rsid w:val="009960A7"/>
    <w:rsid w:val="009A2F42"/>
    <w:rsid w:val="009B12E9"/>
    <w:rsid w:val="009B345B"/>
    <w:rsid w:val="009C2D34"/>
    <w:rsid w:val="00A005EB"/>
    <w:rsid w:val="00A043A4"/>
    <w:rsid w:val="00A165C7"/>
    <w:rsid w:val="00A26DB4"/>
    <w:rsid w:val="00A50E97"/>
    <w:rsid w:val="00A5737A"/>
    <w:rsid w:val="00A91699"/>
    <w:rsid w:val="00AB1AD4"/>
    <w:rsid w:val="00AB241B"/>
    <w:rsid w:val="00AB60C7"/>
    <w:rsid w:val="00AC5766"/>
    <w:rsid w:val="00B069EA"/>
    <w:rsid w:val="00B14E5E"/>
    <w:rsid w:val="00B16C7E"/>
    <w:rsid w:val="00B1729D"/>
    <w:rsid w:val="00B40000"/>
    <w:rsid w:val="00B5369F"/>
    <w:rsid w:val="00B5747F"/>
    <w:rsid w:val="00B71A61"/>
    <w:rsid w:val="00B77C66"/>
    <w:rsid w:val="00B83916"/>
    <w:rsid w:val="00B903E7"/>
    <w:rsid w:val="00BA297A"/>
    <w:rsid w:val="00BB34AD"/>
    <w:rsid w:val="00BB5AE2"/>
    <w:rsid w:val="00BF35D4"/>
    <w:rsid w:val="00BF431D"/>
    <w:rsid w:val="00C13981"/>
    <w:rsid w:val="00C3188F"/>
    <w:rsid w:val="00C34D29"/>
    <w:rsid w:val="00C5040E"/>
    <w:rsid w:val="00C87393"/>
    <w:rsid w:val="00C95B35"/>
    <w:rsid w:val="00CB18A7"/>
    <w:rsid w:val="00CC5CFE"/>
    <w:rsid w:val="00CE439C"/>
    <w:rsid w:val="00CE4884"/>
    <w:rsid w:val="00CE65C6"/>
    <w:rsid w:val="00CE7BD0"/>
    <w:rsid w:val="00D0732C"/>
    <w:rsid w:val="00D238C7"/>
    <w:rsid w:val="00D3482A"/>
    <w:rsid w:val="00D40EFE"/>
    <w:rsid w:val="00D47B58"/>
    <w:rsid w:val="00D75921"/>
    <w:rsid w:val="00D81AB3"/>
    <w:rsid w:val="00D86A85"/>
    <w:rsid w:val="00DC1829"/>
    <w:rsid w:val="00DF6877"/>
    <w:rsid w:val="00E0321F"/>
    <w:rsid w:val="00E125C0"/>
    <w:rsid w:val="00E24A6D"/>
    <w:rsid w:val="00E425E6"/>
    <w:rsid w:val="00E777D9"/>
    <w:rsid w:val="00E9156A"/>
    <w:rsid w:val="00EA2C48"/>
    <w:rsid w:val="00EC3732"/>
    <w:rsid w:val="00EC5A27"/>
    <w:rsid w:val="00EC739F"/>
    <w:rsid w:val="00ED0BC0"/>
    <w:rsid w:val="00F25FAB"/>
    <w:rsid w:val="00F277F7"/>
    <w:rsid w:val="00F34332"/>
    <w:rsid w:val="00F5716F"/>
    <w:rsid w:val="00F60155"/>
    <w:rsid w:val="00F67B9A"/>
    <w:rsid w:val="00F769C1"/>
    <w:rsid w:val="00FB0D06"/>
    <w:rsid w:val="00FC7BC5"/>
    <w:rsid w:val="00FD1ED9"/>
    <w:rsid w:val="482B2B19"/>
    <w:rsid w:val="488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7"/>
    <w:qFormat/>
    <w:uiPriority w:val="22"/>
    <w:rPr>
      <w:b/>
      <w:bCs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er Char"/>
    <w:basedOn w:val="7"/>
    <w:link w:val="5"/>
    <w:uiPriority w:val="99"/>
  </w:style>
  <w:style w:type="character" w:customStyle="1" w:styleId="14">
    <w:name w:val="Footer Char"/>
    <w:basedOn w:val="7"/>
    <w:link w:val="4"/>
    <w:uiPriority w:val="99"/>
  </w:style>
  <w:style w:type="character" w:customStyle="1" w:styleId="15">
    <w:name w:val="Balloon Text Char"/>
    <w:basedOn w:val="7"/>
    <w:link w:val="3"/>
    <w:semiHidden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Style Arial"/>
    <w:uiPriority w:val="0"/>
    <w:rPr>
      <w:rFonts w:hint="default" w:ascii="Arial" w:hAnsi="Arial" w:cs="Arial"/>
      <w:sz w:val="22"/>
    </w:rPr>
  </w:style>
  <w:style w:type="character" w:customStyle="1" w:styleId="18">
    <w:name w:val="font-arial"/>
    <w:basedOn w:val="7"/>
    <w:uiPriority w:val="0"/>
  </w:style>
  <w:style w:type="character" w:customStyle="1" w:styleId="19">
    <w:name w:val="apple-converted-space"/>
    <w:basedOn w:val="7"/>
    <w:uiPriority w:val="0"/>
  </w:style>
  <w:style w:type="character" w:customStyle="1" w:styleId="20">
    <w:name w:val="Heading 1 Char"/>
    <w:basedOn w:val="7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177273-F794-42EA-BDFE-5C482A4FED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2016-02-22T02:04:00Z</dcterms:created>
  <dc:creator>vnpro</dc:creator>
  <cp:lastModifiedBy>acer</cp:lastModifiedBy>
  <cp:lastPrinted>2015-10-27T02:05:00Z</cp:lastPrinted>
  <dcterms:modified xsi:type="dcterms:W3CDTF">2025-11-18T04:33:57Z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