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80EB" w14:textId="0EE5FE3D" w:rsidR="00012806" w:rsidRDefault="009C1DF0" w:rsidP="00A82465">
      <w:pPr>
        <w:pStyle w:val="u2"/>
        <w:spacing w:before="120" w:beforeAutospacing="0" w:after="120" w:afterAutospacing="0" w:line="312" w:lineRule="auto"/>
      </w:pPr>
      <w:r>
        <w:rPr>
          <w:rFonts w:eastAsia="Times New Roman"/>
          <w:sz w:val="34"/>
          <w:szCs w:val="34"/>
        </w:rPr>
        <w:t>Giám sát với SPLUNNK</w:t>
      </w:r>
    </w:p>
    <w:p w14:paraId="703D929C" w14:textId="263F5D5D" w:rsidR="00854E9A" w:rsidRDefault="00854E9A" w:rsidP="00A82465">
      <w:pPr>
        <w:pStyle w:val="u3"/>
        <w:spacing w:before="120" w:beforeAutospacing="0" w:after="120" w:afterAutospacing="0" w:line="312" w:lineRule="auto"/>
        <w:rPr>
          <w:rFonts w:eastAsia="Times New Roman"/>
        </w:rPr>
      </w:pPr>
      <w:r>
        <w:rPr>
          <w:rFonts w:eastAsia="Times New Roman"/>
        </w:rPr>
        <w:t>Chuẩn bị</w:t>
      </w:r>
    </w:p>
    <w:p w14:paraId="6F92BDE5" w14:textId="6AA3D6B9" w:rsidR="00854E9A" w:rsidRDefault="00C509E9" w:rsidP="00A82465">
      <w:pPr>
        <w:numPr>
          <w:ilvl w:val="0"/>
          <w:numId w:val="1"/>
        </w:numPr>
        <w:spacing w:before="120" w:after="120" w:line="312" w:lineRule="auto"/>
      </w:pPr>
      <w:r>
        <w:rPr>
          <w:lang w:eastAsia="zh-CN"/>
        </w:rPr>
        <w:t xml:space="preserve">Máy </w:t>
      </w:r>
      <w:r w:rsidR="009C1DF0">
        <w:rPr>
          <w:lang w:eastAsia="zh-CN"/>
        </w:rPr>
        <w:t>Linux có cài đặt DVWA, Modesecurity chế độ detect-only, Splunk forwarder.</w:t>
      </w:r>
    </w:p>
    <w:p w14:paraId="527B97FD" w14:textId="6E4D7CEB" w:rsidR="00C509E9" w:rsidRPr="00854E9A" w:rsidRDefault="00C509E9" w:rsidP="00C509E9">
      <w:pPr>
        <w:numPr>
          <w:ilvl w:val="0"/>
          <w:numId w:val="1"/>
        </w:numPr>
        <w:spacing w:before="120" w:after="120" w:line="312" w:lineRule="auto"/>
      </w:pPr>
      <w:r>
        <w:rPr>
          <w:lang w:eastAsia="zh-CN"/>
        </w:rPr>
        <w:t>Máy</w:t>
      </w:r>
      <w:r w:rsidR="009C1DF0">
        <w:rPr>
          <w:lang w:eastAsia="zh-CN"/>
        </w:rPr>
        <w:t xml:space="preserve"> Linux cài đặt Splunk enterspire Indexer.</w:t>
      </w:r>
    </w:p>
    <w:p w14:paraId="3AEDB840" w14:textId="77777777" w:rsidR="00012806" w:rsidRDefault="00FB0966" w:rsidP="00A82465">
      <w:pPr>
        <w:pStyle w:val="u3"/>
        <w:spacing w:before="120" w:beforeAutospacing="0" w:after="120" w:afterAutospacing="0" w:line="312" w:lineRule="auto"/>
        <w:rPr>
          <w:rFonts w:eastAsia="Times New Roman"/>
        </w:rPr>
      </w:pPr>
      <w:bookmarkStart w:id="0" w:name="_ueeorqntgcpl" w:colFirst="0" w:colLast="0"/>
      <w:bookmarkEnd w:id="0"/>
      <w:r>
        <w:rPr>
          <w:rFonts w:eastAsia="Times New Roman"/>
        </w:rPr>
        <w:t>Mục tiêu</w:t>
      </w:r>
    </w:p>
    <w:p w14:paraId="460D9E64" w14:textId="40F4B9E7" w:rsidR="00C509E9" w:rsidRPr="009C1DF0" w:rsidRDefault="009C1DF0" w:rsidP="009C1DF0">
      <w:pPr>
        <w:pStyle w:val="oancuaDanhsach"/>
        <w:numPr>
          <w:ilvl w:val="0"/>
          <w:numId w:val="1"/>
        </w:numPr>
        <w:spacing w:before="120" w:after="120" w:line="312" w:lineRule="auto"/>
        <w:rPr>
          <w:rFonts w:eastAsia="Times New Roman" w:cs="Times New Roman"/>
          <w:szCs w:val="26"/>
        </w:rPr>
      </w:pPr>
      <w:r>
        <w:rPr>
          <w:rFonts w:eastAsia="Times New Roman" w:cs="Times New Roman"/>
          <w:szCs w:val="26"/>
        </w:rPr>
        <w:t>Dựa trên các log gửi từ máy DVWA, nhận diện và phân tích được các log liên quan tới các cuộc tấn công.</w:t>
      </w:r>
    </w:p>
    <w:p w14:paraId="5127EF4F" w14:textId="77777777" w:rsidR="00012806" w:rsidRPr="00A82465" w:rsidRDefault="00FB0966" w:rsidP="00A82465">
      <w:pPr>
        <w:pStyle w:val="u2"/>
        <w:spacing w:before="120" w:beforeAutospacing="0" w:after="120" w:afterAutospacing="0" w:line="312" w:lineRule="auto"/>
        <w:rPr>
          <w:sz w:val="26"/>
          <w:szCs w:val="26"/>
        </w:rPr>
      </w:pPr>
      <w:bookmarkStart w:id="1" w:name="_1nlt1wm11ack" w:colFirst="0" w:colLast="0"/>
      <w:bookmarkEnd w:id="1"/>
      <w:r w:rsidRPr="00A82465">
        <w:rPr>
          <w:rStyle w:val="u3Char"/>
          <w:b/>
          <w:bCs/>
          <w:color w:val="FF0000"/>
          <w:sz w:val="26"/>
          <w:szCs w:val="26"/>
        </w:rPr>
        <w:t>Cảnh báo:</w:t>
      </w:r>
      <w:r w:rsidRPr="00A82465">
        <w:rPr>
          <w:rStyle w:val="u3Char"/>
          <w:b/>
          <w:bCs/>
          <w:sz w:val="26"/>
          <w:szCs w:val="26"/>
        </w:rPr>
        <w:t xml:space="preserve"> </w:t>
      </w:r>
      <w:r w:rsidRPr="00A82465">
        <w:rPr>
          <w:rStyle w:val="u3Char"/>
          <w:sz w:val="26"/>
          <w:szCs w:val="26"/>
        </w:rPr>
        <w:t xml:space="preserve">Tất cả các bài lab tấn công chỉ được thực hiện trong </w:t>
      </w:r>
      <w:r w:rsidRPr="00A82465">
        <w:rPr>
          <w:rStyle w:val="u3Char"/>
          <w:b/>
          <w:bCs/>
          <w:sz w:val="26"/>
          <w:szCs w:val="26"/>
        </w:rPr>
        <w:t>môi trường ảo</w:t>
      </w:r>
      <w:r w:rsidRPr="00A82465">
        <w:rPr>
          <w:rStyle w:val="u3Char"/>
          <w:sz w:val="26"/>
          <w:szCs w:val="26"/>
        </w:rPr>
        <w:t xml:space="preserve">, </w:t>
      </w:r>
      <w:r w:rsidRPr="00A82465">
        <w:rPr>
          <w:rStyle w:val="u3Char"/>
          <w:b/>
          <w:bCs/>
          <w:sz w:val="26"/>
          <w:szCs w:val="26"/>
        </w:rPr>
        <w:t>cách ly</w:t>
      </w:r>
      <w:r w:rsidRPr="00A82465">
        <w:rPr>
          <w:rStyle w:val="u3Char"/>
          <w:sz w:val="26"/>
          <w:szCs w:val="26"/>
        </w:rPr>
        <w:t xml:space="preserve"> và </w:t>
      </w:r>
      <w:r w:rsidRPr="00A82465">
        <w:rPr>
          <w:rStyle w:val="u3Char"/>
          <w:b/>
          <w:bCs/>
          <w:sz w:val="26"/>
          <w:szCs w:val="26"/>
        </w:rPr>
        <w:t>hợp pháp</w:t>
      </w:r>
      <w:r w:rsidRPr="00A82465">
        <w:rPr>
          <w:rStyle w:val="u3Char"/>
          <w:sz w:val="26"/>
          <w:szCs w:val="26"/>
        </w:rPr>
        <w:t xml:space="preserve">. </w:t>
      </w:r>
      <w:r w:rsidRPr="00A82465">
        <w:rPr>
          <w:rStyle w:val="u3Char"/>
          <w:b/>
          <w:bCs/>
          <w:sz w:val="26"/>
          <w:szCs w:val="26"/>
        </w:rPr>
        <w:t>Tuyệt đối</w:t>
      </w:r>
      <w:r w:rsidRPr="00A82465">
        <w:rPr>
          <w:rStyle w:val="u3Char"/>
          <w:b/>
          <w:bCs/>
          <w:color w:val="FF0000"/>
          <w:sz w:val="26"/>
          <w:szCs w:val="26"/>
        </w:rPr>
        <w:t xml:space="preserve"> không</w:t>
      </w:r>
      <w:r w:rsidRPr="00A82465">
        <w:rPr>
          <w:rStyle w:val="u3Char"/>
          <w:sz w:val="26"/>
          <w:szCs w:val="26"/>
        </w:rPr>
        <w:t xml:space="preserve"> áp dụng trên</w:t>
      </w:r>
      <w:r w:rsidRPr="00A82465">
        <w:rPr>
          <w:rStyle w:val="u3Char"/>
          <w:b/>
          <w:bCs/>
          <w:sz w:val="26"/>
          <w:szCs w:val="26"/>
        </w:rPr>
        <w:t xml:space="preserve"> hệ thống thật</w:t>
      </w:r>
      <w:r w:rsidRPr="00A82465">
        <w:rPr>
          <w:rStyle w:val="u3Char"/>
          <w:sz w:val="26"/>
          <w:szCs w:val="26"/>
        </w:rPr>
        <w:t xml:space="preserve"> hoặc </w:t>
      </w:r>
      <w:r w:rsidRPr="00A82465">
        <w:rPr>
          <w:rStyle w:val="u3Char"/>
          <w:b/>
          <w:bCs/>
          <w:sz w:val="26"/>
          <w:szCs w:val="26"/>
        </w:rPr>
        <w:t>mạng không được phép</w:t>
      </w:r>
      <w:r w:rsidRPr="00A82465">
        <w:rPr>
          <w:rStyle w:val="u3Char"/>
          <w:sz w:val="26"/>
          <w:szCs w:val="26"/>
        </w:rPr>
        <w:t>, mọi vi phạm sẽ bị xử lý theo quy định và pháp luật hiện hành.</w:t>
      </w:r>
    </w:p>
    <w:p w14:paraId="04147B4D" w14:textId="77777777" w:rsidR="00012806" w:rsidRDefault="00FB0966" w:rsidP="00A82465">
      <w:pPr>
        <w:pStyle w:val="u2"/>
        <w:spacing w:before="120" w:beforeAutospacing="0" w:after="120" w:afterAutospacing="0" w:line="312" w:lineRule="auto"/>
      </w:pPr>
      <w:bookmarkStart w:id="2" w:name="_ikejx1va5u1t" w:colFirst="0" w:colLast="0"/>
      <w:bookmarkStart w:id="3" w:name="_x1zfzs1diqfy" w:colFirst="0" w:colLast="0"/>
      <w:bookmarkStart w:id="4" w:name="_atnmd841yvt7" w:colFirst="0" w:colLast="0"/>
      <w:bookmarkStart w:id="5" w:name="_6099i3oss6vf" w:colFirst="0" w:colLast="0"/>
      <w:bookmarkEnd w:id="2"/>
      <w:bookmarkEnd w:id="3"/>
      <w:bookmarkEnd w:id="4"/>
      <w:bookmarkEnd w:id="5"/>
      <w:r>
        <w:t>Các bài tập thực hành</w:t>
      </w:r>
    </w:p>
    <w:p w14:paraId="20CAE508" w14:textId="52CF7D87" w:rsidR="00012806" w:rsidRDefault="009C1DF0" w:rsidP="00EC5A72">
      <w:pPr>
        <w:pStyle w:val="u3"/>
        <w:numPr>
          <w:ilvl w:val="0"/>
          <w:numId w:val="13"/>
        </w:numPr>
        <w:spacing w:before="120" w:beforeAutospacing="0" w:after="120" w:afterAutospacing="0" w:line="312" w:lineRule="auto"/>
      </w:pPr>
      <w:r>
        <w:t>Chuẩn bị lab.</w:t>
      </w:r>
    </w:p>
    <w:p w14:paraId="4C6D3485" w14:textId="54D38C4E" w:rsidR="00EC5A72" w:rsidRPr="00EC5A72" w:rsidRDefault="00EC5A72" w:rsidP="00EC5A72">
      <w:pPr>
        <w:rPr>
          <w:lang w:eastAsia="zh-CN"/>
        </w:rPr>
      </w:pPr>
      <w:r>
        <w:rPr>
          <w:lang w:eastAsia="zh-CN"/>
        </w:rPr>
        <w:t>Khi mở lab lên, chúng ta sẽ có 2 máy với 2 ip. Truy cập browser trên máy tính của bản thân qua VPN, sau đó:</w:t>
      </w:r>
    </w:p>
    <w:p w14:paraId="6EA3FB78" w14:textId="10E32805" w:rsidR="00EC5A72" w:rsidRDefault="00EC5A72" w:rsidP="00EC5A72">
      <w:pPr>
        <w:spacing w:before="120" w:after="120" w:line="312" w:lineRule="auto"/>
        <w:ind w:left="360"/>
        <w:jc w:val="center"/>
      </w:pPr>
      <w:r w:rsidRPr="00EC5A72">
        <w:drawing>
          <wp:inline distT="0" distB="0" distL="0" distR="0" wp14:anchorId="3C350402" wp14:editId="6F2FE100">
            <wp:extent cx="4021015" cy="2445258"/>
            <wp:effectExtent l="0" t="0" r="0" b="0"/>
            <wp:docPr id="51358185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81853" name=""/>
                    <pic:cNvPicPr/>
                  </pic:nvPicPr>
                  <pic:blipFill>
                    <a:blip r:embed="rId8"/>
                    <a:stretch>
                      <a:fillRect/>
                    </a:stretch>
                  </pic:blipFill>
                  <pic:spPr>
                    <a:xfrm>
                      <a:off x="0" y="0"/>
                      <a:ext cx="4030060" cy="2450758"/>
                    </a:xfrm>
                    <a:prstGeom prst="rect">
                      <a:avLst/>
                    </a:prstGeom>
                  </pic:spPr>
                </pic:pic>
              </a:graphicData>
            </a:graphic>
          </wp:inline>
        </w:drawing>
      </w:r>
    </w:p>
    <w:p w14:paraId="3CB000C3" w14:textId="77777777" w:rsidR="00EC5A72" w:rsidRDefault="00EC5A72" w:rsidP="00EC5A72">
      <w:pPr>
        <w:spacing w:before="120" w:after="120" w:line="312" w:lineRule="auto"/>
        <w:ind w:left="360"/>
        <w:jc w:val="center"/>
      </w:pPr>
    </w:p>
    <w:p w14:paraId="3DF23D01" w14:textId="111B23BC" w:rsidR="00EC5A72" w:rsidRDefault="00EC5A72" w:rsidP="00EC5A72">
      <w:pPr>
        <w:spacing w:before="120" w:after="120" w:line="312" w:lineRule="auto"/>
        <w:ind w:left="360"/>
      </w:pPr>
      <w:r>
        <w:rPr>
          <w:lang w:eastAsia="zh-CN"/>
        </w:rPr>
        <w:t>Với Splunk_indexer: truy cập ip port 8000( như hình dưới là 10.215.27.87:8000)</w:t>
      </w:r>
    </w:p>
    <w:p w14:paraId="3CDF6EBF" w14:textId="0AC71D7A" w:rsidR="00EC5A72" w:rsidRDefault="00EC5A72" w:rsidP="00EC5A72">
      <w:pPr>
        <w:spacing w:before="120" w:after="120" w:line="312" w:lineRule="auto"/>
        <w:ind w:left="360"/>
      </w:pPr>
      <w:r w:rsidRPr="00EC5A72">
        <w:lastRenderedPageBreak/>
        <w:drawing>
          <wp:inline distT="0" distB="0" distL="0" distR="0" wp14:anchorId="50B3F4C1" wp14:editId="2C94C2CF">
            <wp:extent cx="5943600" cy="1799492"/>
            <wp:effectExtent l="19050" t="19050" r="19050" b="10795"/>
            <wp:docPr id="52893437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34376" name=""/>
                    <pic:cNvPicPr/>
                  </pic:nvPicPr>
                  <pic:blipFill rotWithShape="1">
                    <a:blip r:embed="rId9"/>
                    <a:srcRect b="39705"/>
                    <a:stretch>
                      <a:fillRect/>
                    </a:stretch>
                  </pic:blipFill>
                  <pic:spPr bwMode="auto">
                    <a:xfrm>
                      <a:off x="0" y="0"/>
                      <a:ext cx="5943600" cy="17994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93C4E79" w14:textId="099B352D" w:rsidR="00EC5A72" w:rsidRDefault="00EC5A72" w:rsidP="00EC5A72">
      <w:pPr>
        <w:spacing w:before="120" w:after="120" w:line="312" w:lineRule="auto"/>
        <w:ind w:left="360"/>
        <w:rPr>
          <w:lang w:eastAsia="zh-CN"/>
        </w:rPr>
      </w:pPr>
      <w:r>
        <w:rPr>
          <w:lang w:eastAsia="zh-CN"/>
        </w:rPr>
        <w:t>Với DVWA: truy cập ip/DVWA( như hình dưới là 10.215.27.170/DVWA)</w:t>
      </w:r>
    </w:p>
    <w:p w14:paraId="3786A8C4" w14:textId="0EEE3BD9" w:rsidR="00EC5A72" w:rsidRDefault="00EC5A72" w:rsidP="00EC5A72">
      <w:pPr>
        <w:spacing w:before="120" w:after="120" w:line="312" w:lineRule="auto"/>
        <w:ind w:left="360"/>
      </w:pPr>
      <w:r w:rsidRPr="00EC5A72">
        <w:drawing>
          <wp:inline distT="0" distB="0" distL="0" distR="0" wp14:anchorId="647AA535" wp14:editId="0D52BB00">
            <wp:extent cx="5943600" cy="2929890"/>
            <wp:effectExtent l="19050" t="19050" r="19050" b="22860"/>
            <wp:docPr id="100613904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39040" name=""/>
                    <pic:cNvPicPr/>
                  </pic:nvPicPr>
                  <pic:blipFill>
                    <a:blip r:embed="rId10"/>
                    <a:stretch>
                      <a:fillRect/>
                    </a:stretch>
                  </pic:blipFill>
                  <pic:spPr>
                    <a:xfrm>
                      <a:off x="0" y="0"/>
                      <a:ext cx="5943600" cy="2929890"/>
                    </a:xfrm>
                    <a:prstGeom prst="rect">
                      <a:avLst/>
                    </a:prstGeom>
                    <a:ln>
                      <a:solidFill>
                        <a:schemeClr val="tx1"/>
                      </a:solidFill>
                    </a:ln>
                  </pic:spPr>
                </pic:pic>
              </a:graphicData>
            </a:graphic>
          </wp:inline>
        </w:drawing>
      </w:r>
    </w:p>
    <w:p w14:paraId="0943A5FC" w14:textId="5CA42BB3" w:rsidR="00EC5A72" w:rsidRDefault="00EC5A72" w:rsidP="00EC5A72">
      <w:pPr>
        <w:spacing w:before="120" w:after="120" w:line="312" w:lineRule="auto"/>
        <w:ind w:left="360"/>
      </w:pPr>
      <w:r>
        <w:t>Đây là 2 giao diện chính cho bài lab này.</w:t>
      </w:r>
    </w:p>
    <w:p w14:paraId="6443E241" w14:textId="6BC40933" w:rsidR="005E603A" w:rsidRDefault="005E603A" w:rsidP="00EC5A72">
      <w:pPr>
        <w:spacing w:before="120" w:after="120" w:line="312" w:lineRule="auto"/>
        <w:ind w:left="360"/>
      </w:pPr>
      <w:r>
        <w:t>Trên browser của Splunk, chọn vào App</w:t>
      </w:r>
      <w:r>
        <w:sym w:font="Wingdings" w:char="F0E0"/>
      </w:r>
      <w:r>
        <w:t>Search &amp; Reporting</w:t>
      </w:r>
    </w:p>
    <w:p w14:paraId="03C702CB" w14:textId="4A488A77" w:rsidR="005E603A" w:rsidRDefault="00C76164" w:rsidP="00EC5A72">
      <w:pPr>
        <w:spacing w:before="120" w:after="120" w:line="312" w:lineRule="auto"/>
        <w:ind w:left="360"/>
      </w:pPr>
      <w:r w:rsidRPr="00C76164">
        <w:drawing>
          <wp:inline distT="0" distB="0" distL="0" distR="0" wp14:anchorId="5BF4DA0F" wp14:editId="64B61771">
            <wp:extent cx="5943600" cy="1153795"/>
            <wp:effectExtent l="0" t="0" r="0" b="8255"/>
            <wp:docPr id="94128735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87356" name=""/>
                    <pic:cNvPicPr/>
                  </pic:nvPicPr>
                  <pic:blipFill>
                    <a:blip r:embed="rId11"/>
                    <a:stretch>
                      <a:fillRect/>
                    </a:stretch>
                  </pic:blipFill>
                  <pic:spPr>
                    <a:xfrm>
                      <a:off x="0" y="0"/>
                      <a:ext cx="5943600" cy="1153795"/>
                    </a:xfrm>
                    <a:prstGeom prst="rect">
                      <a:avLst/>
                    </a:prstGeom>
                  </pic:spPr>
                </pic:pic>
              </a:graphicData>
            </a:graphic>
          </wp:inline>
        </w:drawing>
      </w:r>
    </w:p>
    <w:p w14:paraId="0BE2F0A9" w14:textId="689B8AFD" w:rsidR="00C76164" w:rsidRDefault="00C76164" w:rsidP="00C76164">
      <w:pPr>
        <w:spacing w:before="120" w:after="120" w:line="312" w:lineRule="auto"/>
      </w:pPr>
      <w:r>
        <w:t>Trên thanh new search, gõ vào thông tin index= “waf_logs”</w:t>
      </w:r>
    </w:p>
    <w:p w14:paraId="76C977AA" w14:textId="4D233F32" w:rsidR="00C76164" w:rsidRDefault="00C76164" w:rsidP="00C76164">
      <w:pPr>
        <w:spacing w:before="120" w:after="120" w:line="312" w:lineRule="auto"/>
      </w:pPr>
      <w:r w:rsidRPr="00C76164">
        <w:lastRenderedPageBreak/>
        <w:drawing>
          <wp:inline distT="0" distB="0" distL="0" distR="0" wp14:anchorId="5C3C41E5" wp14:editId="5CE15C52">
            <wp:extent cx="5943600" cy="1654810"/>
            <wp:effectExtent l="0" t="0" r="0" b="2540"/>
            <wp:docPr id="107105556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55563" name=""/>
                    <pic:cNvPicPr/>
                  </pic:nvPicPr>
                  <pic:blipFill>
                    <a:blip r:embed="rId12"/>
                    <a:stretch>
                      <a:fillRect/>
                    </a:stretch>
                  </pic:blipFill>
                  <pic:spPr>
                    <a:xfrm>
                      <a:off x="0" y="0"/>
                      <a:ext cx="5943600" cy="1654810"/>
                    </a:xfrm>
                    <a:prstGeom prst="rect">
                      <a:avLst/>
                    </a:prstGeom>
                  </pic:spPr>
                </pic:pic>
              </a:graphicData>
            </a:graphic>
          </wp:inline>
        </w:drawing>
      </w:r>
    </w:p>
    <w:p w14:paraId="6C813FCA" w14:textId="62926F90" w:rsidR="00C76164" w:rsidRDefault="00C76164" w:rsidP="00C76164">
      <w:pPr>
        <w:spacing w:before="120" w:after="120" w:line="312" w:lineRule="auto"/>
      </w:pPr>
      <w:r>
        <w:t>Như vậy đã xong phần chuẩn bị lab.</w:t>
      </w:r>
    </w:p>
    <w:p w14:paraId="3A0B1B6F" w14:textId="721E7B56" w:rsidR="00EC5A72" w:rsidRDefault="005E603A" w:rsidP="00EC5A72">
      <w:pPr>
        <w:pStyle w:val="u3"/>
        <w:numPr>
          <w:ilvl w:val="0"/>
          <w:numId w:val="13"/>
        </w:numPr>
        <w:spacing w:before="120" w:beforeAutospacing="0" w:after="120" w:afterAutospacing="0" w:line="312" w:lineRule="auto"/>
      </w:pPr>
      <w:r>
        <w:t>Mô phỏng cuộc tấn công bruteforce page php admin.</w:t>
      </w:r>
    </w:p>
    <w:p w14:paraId="26A8029F" w14:textId="0B048317" w:rsidR="005E603A" w:rsidRDefault="005E603A" w:rsidP="005E603A">
      <w:pPr>
        <w:rPr>
          <w:lang w:eastAsia="zh-CN"/>
        </w:rPr>
      </w:pPr>
      <w:r>
        <w:rPr>
          <w:lang w:eastAsia="zh-CN"/>
        </w:rPr>
        <w:t>Giả sử hacker muốn dò xem admin có một trang đăng nhập riêng nào không, họ sẽ thực hiện dò với các tên file khác nhau.</w:t>
      </w:r>
    </w:p>
    <w:p w14:paraId="0BCA6013" w14:textId="467A82E6" w:rsidR="005E603A" w:rsidRDefault="005E603A" w:rsidP="005E603A">
      <w:pPr>
        <w:rPr>
          <w:lang w:eastAsia="zh-CN"/>
        </w:rPr>
      </w:pPr>
      <w:r>
        <w:rPr>
          <w:lang w:eastAsia="zh-CN"/>
        </w:rPr>
        <w:t xml:space="preserve">Trên đường dẫn trang DVWA, đổi DVWA thành bất kì kí tự gì. Ở đây link là </w:t>
      </w:r>
    </w:p>
    <w:p w14:paraId="669EC706" w14:textId="5D211340" w:rsidR="005E603A" w:rsidRDefault="005E603A" w:rsidP="005E603A">
      <w:pPr>
        <w:rPr>
          <w:lang w:eastAsia="zh-CN"/>
        </w:rPr>
      </w:pPr>
      <w:r w:rsidRPr="005E603A">
        <w:rPr>
          <w:lang w:eastAsia="zh-CN"/>
        </w:rPr>
        <w:t>http://10.215.27.170/DVWA/index.php</w:t>
      </w:r>
      <w:r>
        <w:rPr>
          <w:lang w:eastAsia="zh-CN"/>
        </w:rPr>
        <w:t xml:space="preserve"> sửa thành </w:t>
      </w:r>
      <w:r w:rsidRPr="005E603A">
        <w:rPr>
          <w:lang w:eastAsia="zh-CN"/>
        </w:rPr>
        <w:t>http://10.215.27.17</w:t>
      </w:r>
      <w:r>
        <w:rPr>
          <w:lang w:eastAsia="zh-CN"/>
        </w:rPr>
        <w:t>0/</w:t>
      </w:r>
      <w:r w:rsidRPr="005E603A">
        <w:rPr>
          <w:lang w:eastAsia="zh-CN"/>
        </w:rPr>
        <w:t xml:space="preserve"> </w:t>
      </w:r>
      <w:r w:rsidRPr="005E603A">
        <w:rPr>
          <w:lang w:eastAsia="zh-CN"/>
        </w:rPr>
        <w:t>DVWA/</w:t>
      </w:r>
      <w:r>
        <w:rPr>
          <w:lang w:eastAsia="zh-CN"/>
        </w:rPr>
        <w:t>admin.php</w:t>
      </w:r>
    </w:p>
    <w:p w14:paraId="49B3A37E" w14:textId="5895E3A6" w:rsidR="005E603A" w:rsidRDefault="005E603A" w:rsidP="005E603A">
      <w:pPr>
        <w:rPr>
          <w:lang w:eastAsia="zh-CN"/>
        </w:rPr>
      </w:pPr>
      <w:r>
        <w:rPr>
          <w:lang w:eastAsia="zh-CN"/>
        </w:rPr>
        <w:t>Hoặc bạn có thể dùng gobuster trên kali để bruteforce với lượng lớn trang php.</w:t>
      </w:r>
    </w:p>
    <w:p w14:paraId="50F3232B" w14:textId="4C9FA98E" w:rsidR="005E603A" w:rsidRDefault="005E603A" w:rsidP="005E603A">
      <w:pPr>
        <w:rPr>
          <w:noProof/>
        </w:rPr>
      </w:pPr>
      <w:r w:rsidRPr="005E603A">
        <w:rPr>
          <w:noProof/>
        </w:rPr>
        <w:drawing>
          <wp:inline distT="0" distB="0" distL="0" distR="0" wp14:anchorId="6F63C8D3" wp14:editId="7FDAC08F">
            <wp:extent cx="5943600" cy="1664335"/>
            <wp:effectExtent l="0" t="0" r="0" b="0"/>
            <wp:docPr id="171145983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9830" name=""/>
                    <pic:cNvPicPr/>
                  </pic:nvPicPr>
                  <pic:blipFill>
                    <a:blip r:embed="rId13"/>
                    <a:stretch>
                      <a:fillRect/>
                    </a:stretch>
                  </pic:blipFill>
                  <pic:spPr>
                    <a:xfrm>
                      <a:off x="0" y="0"/>
                      <a:ext cx="5943600" cy="1664335"/>
                    </a:xfrm>
                    <a:prstGeom prst="rect">
                      <a:avLst/>
                    </a:prstGeom>
                  </pic:spPr>
                </pic:pic>
              </a:graphicData>
            </a:graphic>
          </wp:inline>
        </w:drawing>
      </w:r>
    </w:p>
    <w:p w14:paraId="44226A21" w14:textId="7EB3BFBD" w:rsidR="005E603A" w:rsidRDefault="005E603A" w:rsidP="005E603A">
      <w:pPr>
        <w:rPr>
          <w:noProof/>
        </w:rPr>
      </w:pPr>
      <w:r>
        <w:rPr>
          <w:noProof/>
        </w:rPr>
        <w:t>Sau khi thay đổi, web sẽ báo lỗi 404 not found</w:t>
      </w:r>
    </w:p>
    <w:p w14:paraId="24E8CA84" w14:textId="5B39892A" w:rsidR="005E603A" w:rsidRDefault="005E603A" w:rsidP="005E603A">
      <w:pPr>
        <w:jc w:val="center"/>
        <w:rPr>
          <w:noProof/>
        </w:rPr>
      </w:pPr>
      <w:r w:rsidRPr="005E603A">
        <w:rPr>
          <w:noProof/>
        </w:rPr>
        <w:drawing>
          <wp:inline distT="0" distB="0" distL="0" distR="0" wp14:anchorId="494FF603" wp14:editId="219026D4">
            <wp:extent cx="2919158" cy="1710104"/>
            <wp:effectExtent l="19050" t="19050" r="14605" b="23495"/>
            <wp:docPr id="4406130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3005" name=""/>
                    <pic:cNvPicPr/>
                  </pic:nvPicPr>
                  <pic:blipFill>
                    <a:blip r:embed="rId14"/>
                    <a:stretch>
                      <a:fillRect/>
                    </a:stretch>
                  </pic:blipFill>
                  <pic:spPr>
                    <a:xfrm>
                      <a:off x="0" y="0"/>
                      <a:ext cx="2939603" cy="1722081"/>
                    </a:xfrm>
                    <a:prstGeom prst="rect">
                      <a:avLst/>
                    </a:prstGeom>
                    <a:ln>
                      <a:solidFill>
                        <a:schemeClr val="tx1"/>
                      </a:solidFill>
                    </a:ln>
                  </pic:spPr>
                </pic:pic>
              </a:graphicData>
            </a:graphic>
          </wp:inline>
        </w:drawing>
      </w:r>
    </w:p>
    <w:p w14:paraId="76955D89" w14:textId="2266FA00" w:rsidR="005E603A" w:rsidRPr="005E603A" w:rsidRDefault="005E603A" w:rsidP="005E603A">
      <w:pPr>
        <w:rPr>
          <w:lang w:eastAsia="zh-CN"/>
        </w:rPr>
      </w:pPr>
    </w:p>
    <w:p w14:paraId="0545C71E" w14:textId="77777777" w:rsidR="00C76164" w:rsidRDefault="00C76164" w:rsidP="00EC5A72">
      <w:pPr>
        <w:ind w:left="360"/>
        <w:rPr>
          <w:lang w:eastAsia="zh-CN"/>
        </w:rPr>
      </w:pPr>
      <w:r>
        <w:rPr>
          <w:lang w:eastAsia="zh-CN"/>
        </w:rPr>
        <w:t>Ở trên Splunk, kiểm khi nhấn vào nút tìm kiếm, các cảnh báo sẽ hiện ra, chúng ta sẽ thấy một cảnh báo liên quan tới việc thực thi cuộc tấn công trên.</w:t>
      </w:r>
    </w:p>
    <w:p w14:paraId="318B3AF6" w14:textId="00ABA89E" w:rsidR="00EC5A72" w:rsidRDefault="00C76164" w:rsidP="00EC5A72">
      <w:pPr>
        <w:ind w:left="360"/>
        <w:rPr>
          <w:lang w:eastAsia="zh-CN"/>
        </w:rPr>
      </w:pPr>
      <w:r>
        <w:rPr>
          <w:lang w:eastAsia="zh-CN"/>
        </w:rPr>
        <w:t>Các cuộc tấn công khi hợp với rules của oswap sẽ được modsecurity cảnh báo qua index= “waf_logs”. Dựa vào các cảnh báo này, ta có thể sớm phát hiện được các hành vi bất thường đối với web_server, và tiến hành các giải pháp phòng thủ.</w:t>
      </w:r>
      <w:r w:rsidRPr="00C76164">
        <w:rPr>
          <w:lang w:eastAsia="zh-CN"/>
        </w:rPr>
        <w:drawing>
          <wp:inline distT="0" distB="0" distL="0" distR="0" wp14:anchorId="09BAB9CC" wp14:editId="454DDA77">
            <wp:extent cx="5943600" cy="2299017"/>
            <wp:effectExtent l="19050" t="19050" r="19050" b="25400"/>
            <wp:docPr id="169107785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77858" name=""/>
                    <pic:cNvPicPr/>
                  </pic:nvPicPr>
                  <pic:blipFill rotWithShape="1">
                    <a:blip r:embed="rId15"/>
                    <a:srcRect t="4548"/>
                    <a:stretch>
                      <a:fillRect/>
                    </a:stretch>
                  </pic:blipFill>
                  <pic:spPr bwMode="auto">
                    <a:xfrm>
                      <a:off x="0" y="0"/>
                      <a:ext cx="5943600" cy="229901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6390F0" w14:textId="2F55F9A7" w:rsidR="004F44EA" w:rsidRDefault="004F44EA" w:rsidP="00EC5A72">
      <w:pPr>
        <w:ind w:left="360"/>
        <w:rPr>
          <w:lang w:eastAsia="zh-CN"/>
        </w:rPr>
      </w:pPr>
      <w:r>
        <w:rPr>
          <w:lang w:eastAsia="zh-CN"/>
        </w:rPr>
        <w:t>Như vậy chúng ta đã hoàn thành bài lab Splunk giám sát Web_server, phát hiện cuộc tấn công cơ bản thông qua modsecurity.</w:t>
      </w:r>
    </w:p>
    <w:p w14:paraId="7E2DF3CA" w14:textId="23895CAC" w:rsidR="004F44EA" w:rsidRDefault="004F44EA" w:rsidP="00EC5A72">
      <w:pPr>
        <w:ind w:left="360"/>
        <w:rPr>
          <w:lang w:eastAsia="zh-CN"/>
        </w:rPr>
      </w:pPr>
      <w:r>
        <w:rPr>
          <w:lang w:eastAsia="zh-CN"/>
        </w:rPr>
        <w:t>Để hiểu rõ hơn, hãy thử thực hiện trên các lỗ hổng có sẵn trên web DVWA nhé!</w:t>
      </w:r>
    </w:p>
    <w:p w14:paraId="0B139A4E" w14:textId="77777777" w:rsidR="00C76164" w:rsidRDefault="00C76164" w:rsidP="00EC5A72">
      <w:pPr>
        <w:ind w:left="360"/>
        <w:rPr>
          <w:lang w:eastAsia="zh-CN"/>
        </w:rPr>
      </w:pPr>
    </w:p>
    <w:p w14:paraId="07578326" w14:textId="733BA71B" w:rsidR="00C76164" w:rsidRPr="00EC5A72" w:rsidRDefault="00C76164" w:rsidP="00EC5A72">
      <w:pPr>
        <w:ind w:left="360"/>
        <w:rPr>
          <w:lang w:eastAsia="zh-CN"/>
        </w:rPr>
      </w:pPr>
    </w:p>
    <w:p w14:paraId="62AA4AF9" w14:textId="77777777" w:rsidR="00EC5A72" w:rsidRDefault="00EC5A72" w:rsidP="00EC5A72">
      <w:pPr>
        <w:spacing w:before="120" w:after="120" w:line="312" w:lineRule="auto"/>
        <w:ind w:left="360"/>
      </w:pPr>
    </w:p>
    <w:p w14:paraId="07638B49" w14:textId="77777777" w:rsidR="00EC5A72" w:rsidRPr="00CF7D3D" w:rsidRDefault="00EC5A72" w:rsidP="00EC5A72">
      <w:pPr>
        <w:spacing w:before="120" w:after="120" w:line="312" w:lineRule="auto"/>
        <w:ind w:left="360"/>
      </w:pPr>
    </w:p>
    <w:sectPr w:rsidR="00EC5A72" w:rsidRPr="00CF7D3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7615" w14:textId="77777777" w:rsidR="00570CB5" w:rsidRDefault="00570CB5">
      <w:pPr>
        <w:spacing w:line="240" w:lineRule="auto"/>
      </w:pPr>
      <w:r>
        <w:separator/>
      </w:r>
    </w:p>
  </w:endnote>
  <w:endnote w:type="continuationSeparator" w:id="0">
    <w:p w14:paraId="3CED8E65" w14:textId="77777777" w:rsidR="00570CB5" w:rsidRDefault="00570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3297" w14:textId="77777777" w:rsidR="00012806" w:rsidRDefault="00FB0966">
    <w:pPr>
      <w:pStyle w:val="Chntrang"/>
    </w:pPr>
    <w:r>
      <w:rPr>
        <w:noProof/>
      </w:rPr>
      <w:drawing>
        <wp:anchor distT="0" distB="0" distL="114300" distR="114300" simplePos="0" relativeHeight="251660288" behindDoc="0" locked="0" layoutInCell="1" allowOverlap="1" wp14:anchorId="66FC064F" wp14:editId="6D8AF2FE">
          <wp:simplePos x="0" y="0"/>
          <wp:positionH relativeFrom="column">
            <wp:posOffset>-876300</wp:posOffset>
          </wp:positionH>
          <wp:positionV relativeFrom="paragraph">
            <wp:posOffset>224155</wp:posOffset>
          </wp:positionV>
          <wp:extent cx="7703820"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3820" cy="381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6EC6" w14:textId="77777777" w:rsidR="00570CB5" w:rsidRDefault="00570CB5">
      <w:pPr>
        <w:spacing w:after="0"/>
      </w:pPr>
      <w:r>
        <w:separator/>
      </w:r>
    </w:p>
  </w:footnote>
  <w:footnote w:type="continuationSeparator" w:id="0">
    <w:p w14:paraId="0C0AEA32" w14:textId="77777777" w:rsidR="00570CB5" w:rsidRDefault="00570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797" w14:textId="77777777" w:rsidR="00012806" w:rsidRDefault="00FB0966">
    <w:pPr>
      <w:pStyle w:val="utrang"/>
    </w:pPr>
    <w:r>
      <w:rPr>
        <w:noProof/>
      </w:rPr>
      <w:drawing>
        <wp:anchor distT="0" distB="0" distL="114300" distR="114300" simplePos="0" relativeHeight="251659264" behindDoc="0" locked="0" layoutInCell="1" allowOverlap="1" wp14:anchorId="64513B23" wp14:editId="1B56AB72">
          <wp:simplePos x="0" y="0"/>
          <wp:positionH relativeFrom="margin">
            <wp:posOffset>-800100</wp:posOffset>
          </wp:positionH>
          <wp:positionV relativeFrom="paragraph">
            <wp:posOffset>-350520</wp:posOffset>
          </wp:positionV>
          <wp:extent cx="7612380" cy="8699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12380" cy="869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70C12"/>
    <w:multiLevelType w:val="hybridMultilevel"/>
    <w:tmpl w:val="40F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E55ED"/>
    <w:multiLevelType w:val="hybridMultilevel"/>
    <w:tmpl w:val="5EAC79BE"/>
    <w:lvl w:ilvl="0" w:tplc="042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3058C"/>
    <w:multiLevelType w:val="hybridMultilevel"/>
    <w:tmpl w:val="C006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73786"/>
    <w:multiLevelType w:val="singleLevel"/>
    <w:tmpl w:val="7402F644"/>
    <w:lvl w:ilvl="0">
      <w:start w:val="1"/>
      <w:numFmt w:val="decimal"/>
      <w:suff w:val="space"/>
      <w:lvlText w:val="%1."/>
      <w:lvlJc w:val="left"/>
      <w:rPr>
        <w:b w:val="0"/>
        <w:bCs w:val="0"/>
      </w:rPr>
    </w:lvl>
  </w:abstractNum>
  <w:abstractNum w:abstractNumId="5" w15:restartNumberingAfterBreak="0">
    <w:nsid w:val="119249CB"/>
    <w:multiLevelType w:val="hybridMultilevel"/>
    <w:tmpl w:val="C262D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63DE3"/>
    <w:multiLevelType w:val="hybridMultilevel"/>
    <w:tmpl w:val="2E5017CE"/>
    <w:lvl w:ilvl="0" w:tplc="A9A6C1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870FC"/>
    <w:multiLevelType w:val="singleLevel"/>
    <w:tmpl w:val="7402F644"/>
    <w:lvl w:ilvl="0">
      <w:start w:val="1"/>
      <w:numFmt w:val="decimal"/>
      <w:suff w:val="space"/>
      <w:lvlText w:val="%1."/>
      <w:lvlJc w:val="left"/>
      <w:rPr>
        <w:b w:val="0"/>
        <w:bCs w:val="0"/>
      </w:rPr>
    </w:lvl>
  </w:abstractNum>
  <w:abstractNum w:abstractNumId="8" w15:restartNumberingAfterBreak="0">
    <w:nsid w:val="5F1C750A"/>
    <w:multiLevelType w:val="hybridMultilevel"/>
    <w:tmpl w:val="850C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03AA8"/>
    <w:multiLevelType w:val="hybridMultilevel"/>
    <w:tmpl w:val="91A0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41AD"/>
    <w:multiLevelType w:val="hybridMultilevel"/>
    <w:tmpl w:val="7644B21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7D52D"/>
    <w:multiLevelType w:val="singleLevel"/>
    <w:tmpl w:val="7437D52D"/>
    <w:lvl w:ilvl="0">
      <w:start w:val="1"/>
      <w:numFmt w:val="decimal"/>
      <w:suff w:val="space"/>
      <w:lvlText w:val="%1."/>
      <w:lvlJc w:val="left"/>
    </w:lvl>
  </w:abstractNum>
  <w:abstractNum w:abstractNumId="12" w15:restartNumberingAfterBreak="0">
    <w:nsid w:val="7E8B7693"/>
    <w:multiLevelType w:val="hybridMultilevel"/>
    <w:tmpl w:val="77E8707C"/>
    <w:lvl w:ilvl="0" w:tplc="CCA807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888601">
    <w:abstractNumId w:val="0"/>
  </w:num>
  <w:num w:numId="2" w16cid:durableId="1133404468">
    <w:abstractNumId w:val="7"/>
  </w:num>
  <w:num w:numId="3" w16cid:durableId="384836828">
    <w:abstractNumId w:val="11"/>
  </w:num>
  <w:num w:numId="4" w16cid:durableId="1426683571">
    <w:abstractNumId w:val="2"/>
  </w:num>
  <w:num w:numId="5" w16cid:durableId="1536306516">
    <w:abstractNumId w:val="4"/>
  </w:num>
  <w:num w:numId="6" w16cid:durableId="360597577">
    <w:abstractNumId w:val="8"/>
  </w:num>
  <w:num w:numId="7" w16cid:durableId="383262406">
    <w:abstractNumId w:val="6"/>
  </w:num>
  <w:num w:numId="8" w16cid:durableId="764573850">
    <w:abstractNumId w:val="10"/>
  </w:num>
  <w:num w:numId="9" w16cid:durableId="1971472147">
    <w:abstractNumId w:val="5"/>
  </w:num>
  <w:num w:numId="10" w16cid:durableId="1687168963">
    <w:abstractNumId w:val="1"/>
  </w:num>
  <w:num w:numId="11" w16cid:durableId="1771512575">
    <w:abstractNumId w:val="9"/>
  </w:num>
  <w:num w:numId="12" w16cid:durableId="1959218556">
    <w:abstractNumId w:val="12"/>
  </w:num>
  <w:num w:numId="13" w16cid:durableId="1861506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86"/>
    <w:rsid w:val="00012806"/>
    <w:rsid w:val="000251F3"/>
    <w:rsid w:val="00027BDF"/>
    <w:rsid w:val="00056D3D"/>
    <w:rsid w:val="000D20D8"/>
    <w:rsid w:val="000E6CA0"/>
    <w:rsid w:val="000F5107"/>
    <w:rsid w:val="000F650D"/>
    <w:rsid w:val="001006B9"/>
    <w:rsid w:val="00102D2F"/>
    <w:rsid w:val="00121CAF"/>
    <w:rsid w:val="00133154"/>
    <w:rsid w:val="00180100"/>
    <w:rsid w:val="00185081"/>
    <w:rsid w:val="001862D8"/>
    <w:rsid w:val="0019336E"/>
    <w:rsid w:val="001B695D"/>
    <w:rsid w:val="00277774"/>
    <w:rsid w:val="002C568E"/>
    <w:rsid w:val="002D400B"/>
    <w:rsid w:val="003332D2"/>
    <w:rsid w:val="003720E7"/>
    <w:rsid w:val="00385F4D"/>
    <w:rsid w:val="003F7616"/>
    <w:rsid w:val="00401595"/>
    <w:rsid w:val="004305F9"/>
    <w:rsid w:val="00460BF9"/>
    <w:rsid w:val="00467544"/>
    <w:rsid w:val="004B0D5D"/>
    <w:rsid w:val="004E0E91"/>
    <w:rsid w:val="004F44EA"/>
    <w:rsid w:val="00513C98"/>
    <w:rsid w:val="00544CA4"/>
    <w:rsid w:val="0055415D"/>
    <w:rsid w:val="00570CB5"/>
    <w:rsid w:val="00595EF9"/>
    <w:rsid w:val="005E603A"/>
    <w:rsid w:val="0060208C"/>
    <w:rsid w:val="006201A7"/>
    <w:rsid w:val="0062126E"/>
    <w:rsid w:val="00656AFF"/>
    <w:rsid w:val="0066429D"/>
    <w:rsid w:val="006A48E0"/>
    <w:rsid w:val="006E77FE"/>
    <w:rsid w:val="006E7A04"/>
    <w:rsid w:val="006F73E4"/>
    <w:rsid w:val="00717B69"/>
    <w:rsid w:val="00747795"/>
    <w:rsid w:val="00766347"/>
    <w:rsid w:val="00785777"/>
    <w:rsid w:val="007A6B49"/>
    <w:rsid w:val="007B2605"/>
    <w:rsid w:val="007B4697"/>
    <w:rsid w:val="007C1316"/>
    <w:rsid w:val="007F7B4E"/>
    <w:rsid w:val="008038CE"/>
    <w:rsid w:val="00812A28"/>
    <w:rsid w:val="00812C85"/>
    <w:rsid w:val="00827244"/>
    <w:rsid w:val="00832287"/>
    <w:rsid w:val="00835AFA"/>
    <w:rsid w:val="00854E9A"/>
    <w:rsid w:val="0087454A"/>
    <w:rsid w:val="00880758"/>
    <w:rsid w:val="00883BB9"/>
    <w:rsid w:val="00887CBE"/>
    <w:rsid w:val="008B4BE4"/>
    <w:rsid w:val="00966919"/>
    <w:rsid w:val="00973F76"/>
    <w:rsid w:val="00976641"/>
    <w:rsid w:val="009918E5"/>
    <w:rsid w:val="009C1DF0"/>
    <w:rsid w:val="009C4C6E"/>
    <w:rsid w:val="009D33EE"/>
    <w:rsid w:val="00A10425"/>
    <w:rsid w:val="00A276F1"/>
    <w:rsid w:val="00A47C53"/>
    <w:rsid w:val="00A82465"/>
    <w:rsid w:val="00A8794C"/>
    <w:rsid w:val="00AA1256"/>
    <w:rsid w:val="00AC6363"/>
    <w:rsid w:val="00AD4835"/>
    <w:rsid w:val="00B479EA"/>
    <w:rsid w:val="00B540A1"/>
    <w:rsid w:val="00B65997"/>
    <w:rsid w:val="00BA4254"/>
    <w:rsid w:val="00BE31DF"/>
    <w:rsid w:val="00BE4385"/>
    <w:rsid w:val="00C03978"/>
    <w:rsid w:val="00C357CA"/>
    <w:rsid w:val="00C509E9"/>
    <w:rsid w:val="00C76164"/>
    <w:rsid w:val="00C9253F"/>
    <w:rsid w:val="00CA0DA0"/>
    <w:rsid w:val="00CA724E"/>
    <w:rsid w:val="00CB5C94"/>
    <w:rsid w:val="00CC092A"/>
    <w:rsid w:val="00CD1CF4"/>
    <w:rsid w:val="00CD5971"/>
    <w:rsid w:val="00CF7D3D"/>
    <w:rsid w:val="00D6757A"/>
    <w:rsid w:val="00E10E1A"/>
    <w:rsid w:val="00E408B5"/>
    <w:rsid w:val="00EC4540"/>
    <w:rsid w:val="00EC5A72"/>
    <w:rsid w:val="00EC7A50"/>
    <w:rsid w:val="00EE6307"/>
    <w:rsid w:val="00F041C7"/>
    <w:rsid w:val="00F22D10"/>
    <w:rsid w:val="00F24E61"/>
    <w:rsid w:val="00F47B53"/>
    <w:rsid w:val="00F83E86"/>
    <w:rsid w:val="00F94440"/>
    <w:rsid w:val="00FA2AB6"/>
    <w:rsid w:val="00FB0966"/>
    <w:rsid w:val="00FC2DCF"/>
    <w:rsid w:val="00FD0EED"/>
    <w:rsid w:val="00FE3C4D"/>
    <w:rsid w:val="00FE5EE6"/>
    <w:rsid w:val="00FF63A0"/>
    <w:rsid w:val="044D7169"/>
    <w:rsid w:val="09745303"/>
    <w:rsid w:val="09A5249E"/>
    <w:rsid w:val="0BD077D8"/>
    <w:rsid w:val="0C351A94"/>
    <w:rsid w:val="0F4412DA"/>
    <w:rsid w:val="10914B18"/>
    <w:rsid w:val="11FE0013"/>
    <w:rsid w:val="12CF2EB1"/>
    <w:rsid w:val="16450C97"/>
    <w:rsid w:val="16AB5B2E"/>
    <w:rsid w:val="17B96A74"/>
    <w:rsid w:val="18386B49"/>
    <w:rsid w:val="1A5575C0"/>
    <w:rsid w:val="1A9B2956"/>
    <w:rsid w:val="1B2F1D8F"/>
    <w:rsid w:val="2039216E"/>
    <w:rsid w:val="22AC0D61"/>
    <w:rsid w:val="239023CF"/>
    <w:rsid w:val="295E555D"/>
    <w:rsid w:val="2991039E"/>
    <w:rsid w:val="2C8A5D1E"/>
    <w:rsid w:val="30A47B90"/>
    <w:rsid w:val="31AC76D2"/>
    <w:rsid w:val="33284C49"/>
    <w:rsid w:val="355F00D5"/>
    <w:rsid w:val="3A6914AC"/>
    <w:rsid w:val="3BDB43A3"/>
    <w:rsid w:val="3FA8447F"/>
    <w:rsid w:val="40EE5E88"/>
    <w:rsid w:val="429E034B"/>
    <w:rsid w:val="477B05A4"/>
    <w:rsid w:val="50AB7C18"/>
    <w:rsid w:val="50F5379D"/>
    <w:rsid w:val="54F824F3"/>
    <w:rsid w:val="5DCF0D76"/>
    <w:rsid w:val="62665463"/>
    <w:rsid w:val="630E7A84"/>
    <w:rsid w:val="63980B17"/>
    <w:rsid w:val="64694207"/>
    <w:rsid w:val="653B5AC3"/>
    <w:rsid w:val="66C85ED4"/>
    <w:rsid w:val="690031C6"/>
    <w:rsid w:val="69834FD6"/>
    <w:rsid w:val="6A7A0DD0"/>
    <w:rsid w:val="6ABF7F65"/>
    <w:rsid w:val="6F9C4B1C"/>
    <w:rsid w:val="712C29EB"/>
    <w:rsid w:val="73046753"/>
    <w:rsid w:val="731D7B17"/>
    <w:rsid w:val="785F6832"/>
    <w:rsid w:val="7B3C28CD"/>
    <w:rsid w:val="7B476D2C"/>
    <w:rsid w:val="7FBB1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1574"/>
  <w15:docId w15:val="{23A93A27-C4DA-467E-B64A-59068360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5C94"/>
    <w:pPr>
      <w:spacing w:after="160" w:line="259" w:lineRule="auto"/>
    </w:pPr>
    <w:rPr>
      <w:rFonts w:eastAsiaTheme="minorEastAsia" w:cstheme="minorBidi"/>
      <w:sz w:val="26"/>
      <w:szCs w:val="22"/>
    </w:rPr>
  </w:style>
  <w:style w:type="paragraph" w:styleId="u1">
    <w:name w:val="heading 1"/>
    <w:basedOn w:val="Binhthng"/>
    <w:next w:val="Binhthng"/>
    <w:uiPriority w:val="9"/>
    <w:qFormat/>
    <w:pPr>
      <w:keepNext/>
      <w:keepLines/>
      <w:spacing w:before="340" w:after="330" w:line="578" w:lineRule="auto"/>
      <w:outlineLvl w:val="0"/>
    </w:pPr>
    <w:rPr>
      <w:b/>
      <w:bCs/>
      <w:kern w:val="44"/>
      <w:sz w:val="48"/>
      <w:szCs w:val="44"/>
    </w:rPr>
  </w:style>
  <w:style w:type="paragraph" w:styleId="u2">
    <w:name w:val="heading 2"/>
    <w:basedOn w:val="Binhthng"/>
    <w:next w:val="Binhthng"/>
    <w:uiPriority w:val="9"/>
    <w:unhideWhenUsed/>
    <w:qFormat/>
    <w:pPr>
      <w:spacing w:beforeAutospacing="1" w:after="0" w:afterAutospacing="1"/>
      <w:outlineLvl w:val="1"/>
    </w:pPr>
    <w:rPr>
      <w:rFonts w:eastAsia="SimSun" w:cs="Times New Roman"/>
      <w:b/>
      <w:bCs/>
      <w:sz w:val="36"/>
      <w:szCs w:val="36"/>
      <w:lang w:eastAsia="zh-CN"/>
    </w:rPr>
  </w:style>
  <w:style w:type="paragraph" w:styleId="u3">
    <w:name w:val="heading 3"/>
    <w:basedOn w:val="Binhthng"/>
    <w:next w:val="Binhthng"/>
    <w:link w:val="u3Char"/>
    <w:uiPriority w:val="9"/>
    <w:unhideWhenUsed/>
    <w:qFormat/>
    <w:pPr>
      <w:spacing w:beforeAutospacing="1" w:after="0" w:afterAutospacing="1"/>
      <w:outlineLvl w:val="2"/>
    </w:pPr>
    <w:rPr>
      <w:rFonts w:eastAsia="SimSun" w:cs="Times New Roman"/>
      <w:b/>
      <w:bCs/>
      <w:sz w:val="28"/>
      <w:szCs w:val="27"/>
      <w:lang w:eastAsia="zh-CN"/>
    </w:rPr>
  </w:style>
  <w:style w:type="paragraph" w:styleId="u4">
    <w:name w:val="heading 4"/>
    <w:basedOn w:val="Binhthng"/>
    <w:next w:val="Binhthng"/>
    <w:uiPriority w:val="9"/>
    <w:unhideWhenUsed/>
    <w:qFormat/>
    <w:pPr>
      <w:spacing w:beforeAutospacing="1" w:after="0" w:afterAutospacing="1"/>
      <w:outlineLvl w:val="3"/>
    </w:pPr>
    <w:rPr>
      <w:rFonts w:eastAsia="SimSun" w:cs="Times New Roman"/>
      <w:b/>
      <w:bCs/>
      <w:szCs w:val="24"/>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FollowedHyperlink">
    <w:name w:val="FollowedHyperlink"/>
    <w:basedOn w:val="Phngmcinhcuaoanvn"/>
    <w:uiPriority w:val="99"/>
    <w:semiHidden/>
    <w:unhideWhenUsed/>
    <w:rPr>
      <w:color w:val="800080"/>
      <w:u w:val="single"/>
    </w:rPr>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character" w:styleId="Siuktni">
    <w:name w:val="Hyperlink"/>
    <w:basedOn w:val="Phngmcinhcuaoanvn"/>
    <w:uiPriority w:val="99"/>
    <w:unhideWhenUsed/>
    <w:rPr>
      <w:color w:val="0000FF"/>
      <w:u w:val="single"/>
    </w:rPr>
  </w:style>
  <w:style w:type="paragraph" w:styleId="ThngthngWeb">
    <w:name w:val="Normal (Web)"/>
    <w:uiPriority w:val="99"/>
    <w:semiHidden/>
    <w:unhideWhenUsed/>
    <w:qFormat/>
    <w:pPr>
      <w:spacing w:beforeAutospacing="1" w:afterAutospacing="1"/>
    </w:pPr>
    <w:rPr>
      <w:sz w:val="24"/>
      <w:szCs w:val="24"/>
      <w:lang w:eastAsia="zh-CN"/>
    </w:rPr>
  </w:style>
  <w:style w:type="table" w:styleId="LiBang">
    <w:name w:val="Table Grid"/>
    <w:basedOn w:val="BangThngthng"/>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Char">
    <w:name w:val="Đầu trang Char"/>
    <w:basedOn w:val="Phngmcinhcuaoanvn"/>
    <w:link w:val="utrang"/>
    <w:uiPriority w:val="99"/>
    <w:qFormat/>
  </w:style>
  <w:style w:type="character" w:customStyle="1" w:styleId="ChntrangChar">
    <w:name w:val="Chân trang Char"/>
    <w:basedOn w:val="Phngmcinhcuaoanvn"/>
    <w:link w:val="Chntrang"/>
    <w:uiPriority w:val="99"/>
    <w:qFormat/>
  </w:style>
  <w:style w:type="paragraph" w:styleId="oancuaDanhsach">
    <w:name w:val="List Paragraph"/>
    <w:basedOn w:val="Binhthng"/>
    <w:uiPriority w:val="34"/>
    <w:qFormat/>
    <w:pPr>
      <w:ind w:left="720"/>
      <w:contextualSpacing/>
    </w:pPr>
  </w:style>
  <w:style w:type="character" w:customStyle="1" w:styleId="u3Char">
    <w:name w:val="Đầu đề 3 Char"/>
    <w:link w:val="u3"/>
    <w:uiPriority w:val="9"/>
    <w:qFormat/>
    <w:rPr>
      <w:rFonts w:ascii="Times New Roman" w:eastAsia="SimSun" w:hAnsi="Times New Roman" w:cs="SimSun"/>
      <w:b/>
      <w:bCs/>
      <w:sz w:val="28"/>
      <w:szCs w:val="27"/>
      <w:lang w:eastAsia="zh-CN" w:bidi="ar"/>
    </w:rPr>
  </w:style>
  <w:style w:type="paragraph" w:customStyle="1" w:styleId="Code">
    <w:name w:val="Code"/>
    <w:basedOn w:val="Binhthng"/>
    <w:qFormat/>
    <w:pPr>
      <w:spacing w:beforeAutospacing="1" w:afterAutospacing="1"/>
      <w:jc w:val="center"/>
    </w:pPr>
    <w:rPr>
      <w:rFonts w:eastAsia="SimSun" w:cs="Times New Roman"/>
      <w:i/>
      <w:sz w:val="24"/>
      <w:szCs w:val="24"/>
      <w:lang w:eastAsia="zh-CN"/>
    </w:rPr>
  </w:style>
  <w:style w:type="character" w:styleId="cpChagiiquyt">
    <w:name w:val="Unresolved Mention"/>
    <w:basedOn w:val="Phngmcinhcuaoanvn"/>
    <w:uiPriority w:val="99"/>
    <w:semiHidden/>
    <w:unhideWhenUsed/>
    <w:rsid w:val="00FE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6222">
      <w:bodyDiv w:val="1"/>
      <w:marLeft w:val="0"/>
      <w:marRight w:val="0"/>
      <w:marTop w:val="0"/>
      <w:marBottom w:val="0"/>
      <w:divBdr>
        <w:top w:val="none" w:sz="0" w:space="0" w:color="auto"/>
        <w:left w:val="none" w:sz="0" w:space="0" w:color="auto"/>
        <w:bottom w:val="none" w:sz="0" w:space="0" w:color="auto"/>
        <w:right w:val="none" w:sz="0" w:space="0" w:color="auto"/>
      </w:divBdr>
    </w:div>
    <w:div w:id="770861566">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94715445">
      <w:bodyDiv w:val="1"/>
      <w:marLeft w:val="0"/>
      <w:marRight w:val="0"/>
      <w:marTop w:val="0"/>
      <w:marBottom w:val="0"/>
      <w:divBdr>
        <w:top w:val="none" w:sz="0" w:space="0" w:color="auto"/>
        <w:left w:val="none" w:sz="0" w:space="0" w:color="auto"/>
        <w:bottom w:val="none" w:sz="0" w:space="0" w:color="auto"/>
        <w:right w:val="none" w:sz="0" w:space="0" w:color="auto"/>
      </w:divBdr>
    </w:div>
    <w:div w:id="139469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68354-1000-496C-A4D6-5FF60FD9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303</Words>
  <Characters>1728</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Tiến Dũng</cp:lastModifiedBy>
  <cp:revision>3</cp:revision>
  <dcterms:created xsi:type="dcterms:W3CDTF">2025-07-08T07:18:00Z</dcterms:created>
  <dcterms:modified xsi:type="dcterms:W3CDTF">2025-07-08T07:19:00Z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75C59711168A4B57BB207F583742B22B_12</vt:lpwstr>
  </property>
  <property fmtid="{D5CDD505-2E9C-101B-9397-08002B2CF9AE}" pid="4" name="MSIP_Label_defa4170-0d19-0005-0004-bc88714345d2_Enabled">
    <vt:lpwstr>true</vt:lpwstr>
  </property>
  <property fmtid="{D5CDD505-2E9C-101B-9397-08002B2CF9AE}" pid="5" name="MSIP_Label_defa4170-0d19-0005-0004-bc88714345d2_SetDate">
    <vt:lpwstr>2025-06-24T09:02:25Z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c6aea418-cecf-401f-b3a3-7e64f0067091</vt:lpwstr>
  </property>
  <property fmtid="{D5CDD505-2E9C-101B-9397-08002B2CF9AE}" pid="9" name="MSIP_Label_defa4170-0d19-0005-0004-bc88714345d2_ActionId">
    <vt:lpwstr>d1877c14-9c78-472e-beb8-cda2c8d8689b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