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8E966" w14:textId="77777777" w:rsidR="00346B88" w:rsidRDefault="00346B88" w:rsidP="00346B88">
      <w:pPr>
        <w:jc w:val="center"/>
        <w:rPr>
          <w:b/>
          <w:bCs/>
        </w:rPr>
      </w:pPr>
    </w:p>
    <w:p w14:paraId="203F6C37" w14:textId="6A00480C" w:rsidR="00075687" w:rsidRPr="00075687" w:rsidRDefault="00075687" w:rsidP="00346B88">
      <w:pPr>
        <w:jc w:val="center"/>
        <w:rPr>
          <w:b/>
          <w:bCs/>
        </w:rPr>
      </w:pPr>
      <w:r w:rsidRPr="00075687">
        <w:rPr>
          <w:b/>
          <w:bCs/>
        </w:rPr>
        <w:t>HƯỚNG DẪN HỌC CCNP SD-WAN (ENSDWI 300-415)</w:t>
      </w:r>
    </w:p>
    <w:p w14:paraId="3C273759" w14:textId="77777777" w:rsidR="00075687" w:rsidRPr="00075687" w:rsidRDefault="00075687" w:rsidP="00075687">
      <w:r w:rsidRPr="00075687">
        <w:pict w14:anchorId="24512AD1">
          <v:rect id="_x0000_i1199" style="width:0;height:1.5pt" o:hralign="center" o:hrstd="t" o:hr="t" fillcolor="#a0a0a0" stroked="f"/>
        </w:pict>
      </w:r>
    </w:p>
    <w:p w14:paraId="4783221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I. GIỚI THIỆU VỀ KHÓA HỌC CCNP SD-WAN</w:t>
      </w:r>
    </w:p>
    <w:p w14:paraId="0CC0384F" w14:textId="77777777" w:rsidR="00075687" w:rsidRPr="00075687" w:rsidRDefault="00075687" w:rsidP="00075687">
      <w:r w:rsidRPr="00075687">
        <w:t>Khóa học CCNP SD-WAN (ENSDWI – Implementing Cisco Catalyst SD-WAN Solutions) trang bị cho học viên kiến thức và kỹ năng triển khai, vận hành, quản trị và tối ưu hệ thống Cisco Catalyst SD-WAN trong môi trường doanh nghiệp quy mô lớn.</w:t>
      </w:r>
    </w:p>
    <w:p w14:paraId="453CE1A7" w14:textId="77777777" w:rsidR="00075687" w:rsidRPr="00075687" w:rsidRDefault="00075687" w:rsidP="00075687">
      <w:r w:rsidRPr="00075687">
        <w:t>Chương trình được cập nhật theo kiến trúc Cisco Catalyst SD-WAN mới nhất, tập trung vào:</w:t>
      </w:r>
    </w:p>
    <w:p w14:paraId="4BA98AED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SD-WAN Overlay Architecture</w:t>
      </w:r>
    </w:p>
    <w:p w14:paraId="424375F9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Controller Deployment</w:t>
      </w:r>
    </w:p>
    <w:p w14:paraId="31119D10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WAN Edge Deployment</w:t>
      </w:r>
    </w:p>
    <w:p w14:paraId="0BC32CDB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Configuration Groups &amp; Feature Profiles</w:t>
      </w:r>
    </w:p>
    <w:p w14:paraId="599C9052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Routing Protocol Integration</w:t>
      </w:r>
    </w:p>
    <w:p w14:paraId="66596D8F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Advanced Policies</w:t>
      </w:r>
    </w:p>
    <w:p w14:paraId="0FCCE3A4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Application-Aware Routing (AAR)</w:t>
      </w:r>
    </w:p>
    <w:p w14:paraId="4245B224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Application Quality of Experience (AppQoE)</w:t>
      </w:r>
    </w:p>
    <w:p w14:paraId="06CFE553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Direct Internet Access (DIA)</w:t>
      </w:r>
    </w:p>
    <w:p w14:paraId="709D573F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Cloud OnRamp</w:t>
      </w:r>
    </w:p>
    <w:p w14:paraId="5F2911A2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Multi-Region Fabric</w:t>
      </w:r>
    </w:p>
    <w:p w14:paraId="45965688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SD-WAN Security Services</w:t>
      </w:r>
    </w:p>
    <w:p w14:paraId="338281B7" w14:textId="77777777" w:rsidR="00075687" w:rsidRPr="00075687" w:rsidRDefault="00075687" w:rsidP="00075687">
      <w:pPr>
        <w:numPr>
          <w:ilvl w:val="0"/>
          <w:numId w:val="1"/>
        </w:numPr>
      </w:pPr>
      <w:r w:rsidRPr="00075687">
        <w:t>Monitoring &amp; Troubleshooting</w:t>
      </w:r>
    </w:p>
    <w:p w14:paraId="30B708F2" w14:textId="77777777" w:rsidR="00075687" w:rsidRPr="00075687" w:rsidRDefault="00075687" w:rsidP="00075687">
      <w:r w:rsidRPr="00075687">
        <w:t>Sau khi hoàn thành khóa học, học viên có khả năng:</w:t>
      </w:r>
    </w:p>
    <w:p w14:paraId="78DEFFFB" w14:textId="77777777" w:rsidR="00075687" w:rsidRPr="00075687" w:rsidRDefault="00075687" w:rsidP="00075687">
      <w:pPr>
        <w:numPr>
          <w:ilvl w:val="0"/>
          <w:numId w:val="2"/>
        </w:numPr>
      </w:pPr>
      <w:r w:rsidRPr="00075687">
        <w:t>Thiết kế và triển khai hệ thống Cisco Catalyst SD-WAN.</w:t>
      </w:r>
    </w:p>
    <w:p w14:paraId="1E0F38BF" w14:textId="77777777" w:rsidR="00075687" w:rsidRPr="00075687" w:rsidRDefault="00075687" w:rsidP="00075687">
      <w:pPr>
        <w:numPr>
          <w:ilvl w:val="0"/>
          <w:numId w:val="2"/>
        </w:numPr>
      </w:pPr>
      <w:r w:rsidRPr="00075687">
        <w:t>Triển khai WAN Edge tại Branch.</w:t>
      </w:r>
    </w:p>
    <w:p w14:paraId="4900B4E7" w14:textId="77777777" w:rsidR="00075687" w:rsidRPr="00075687" w:rsidRDefault="00075687" w:rsidP="00075687">
      <w:pPr>
        <w:numPr>
          <w:ilvl w:val="0"/>
          <w:numId w:val="2"/>
        </w:numPr>
      </w:pPr>
      <w:r w:rsidRPr="00075687">
        <w:t>Xây dựng Overlay Network sử dụng OMP.</w:t>
      </w:r>
    </w:p>
    <w:p w14:paraId="3B28E0A1" w14:textId="77777777" w:rsidR="00075687" w:rsidRPr="00075687" w:rsidRDefault="00075687" w:rsidP="00075687">
      <w:pPr>
        <w:numPr>
          <w:ilvl w:val="0"/>
          <w:numId w:val="2"/>
        </w:numPr>
      </w:pPr>
      <w:r w:rsidRPr="00075687">
        <w:lastRenderedPageBreak/>
        <w:t>Triển khai chính sách định tuyến và điều khiển lưu lượng.</w:t>
      </w:r>
    </w:p>
    <w:p w14:paraId="2A3E4ABE" w14:textId="77777777" w:rsidR="00075687" w:rsidRPr="00075687" w:rsidRDefault="00075687" w:rsidP="00075687">
      <w:pPr>
        <w:numPr>
          <w:ilvl w:val="0"/>
          <w:numId w:val="2"/>
        </w:numPr>
      </w:pPr>
      <w:r w:rsidRPr="00075687">
        <w:t>Tích hợp Cloud, SaaS và Multi-Cloud Connectivity.</w:t>
      </w:r>
    </w:p>
    <w:p w14:paraId="32C63517" w14:textId="77777777" w:rsidR="00075687" w:rsidRPr="00075687" w:rsidRDefault="00075687" w:rsidP="00075687">
      <w:pPr>
        <w:numPr>
          <w:ilvl w:val="0"/>
          <w:numId w:val="2"/>
        </w:numPr>
      </w:pPr>
      <w:r w:rsidRPr="00075687">
        <w:t>Tối ưu hiệu năng ứng dụng theo SLA.</w:t>
      </w:r>
    </w:p>
    <w:p w14:paraId="78EF7391" w14:textId="77777777" w:rsidR="00075687" w:rsidRPr="00075687" w:rsidRDefault="00075687" w:rsidP="00075687">
      <w:pPr>
        <w:numPr>
          <w:ilvl w:val="0"/>
          <w:numId w:val="2"/>
        </w:numPr>
      </w:pPr>
      <w:r w:rsidRPr="00075687">
        <w:t>Tăng cường bảo mật cho SD-WAN Fabric.</w:t>
      </w:r>
    </w:p>
    <w:p w14:paraId="15317511" w14:textId="77777777" w:rsidR="00075687" w:rsidRPr="00075687" w:rsidRDefault="00075687" w:rsidP="00075687">
      <w:pPr>
        <w:numPr>
          <w:ilvl w:val="0"/>
          <w:numId w:val="2"/>
        </w:numPr>
      </w:pPr>
      <w:r w:rsidRPr="00075687">
        <w:t>Chuẩn bị cho kỳ thi Cisco 300-415 ENSDWI.</w:t>
      </w:r>
    </w:p>
    <w:p w14:paraId="2564DC87" w14:textId="77777777" w:rsidR="00075687" w:rsidRPr="00075687" w:rsidRDefault="00075687" w:rsidP="00075687">
      <w:r w:rsidRPr="00075687">
        <w:pict w14:anchorId="58E44C0C">
          <v:rect id="_x0000_i1200" style="width:0;height:1.5pt" o:hralign="center" o:hrstd="t" o:hr="t" fillcolor="#a0a0a0" stroked="f"/>
        </w:pict>
      </w:r>
    </w:p>
    <w:p w14:paraId="296CE83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II. NỘI DUNG CHI TIẾT CHƯƠNG TRÌNH HỌC</w:t>
      </w:r>
    </w:p>
    <w:p w14:paraId="5215FA5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1: Cisco Catalyst SD-WAN Architecture</w:t>
      </w:r>
    </w:p>
    <w:p w14:paraId="3031024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6331BD4D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Traditional WAN vs SD-WAN</w:t>
      </w:r>
    </w:p>
    <w:p w14:paraId="06382CCF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Control Plane</w:t>
      </w:r>
    </w:p>
    <w:p w14:paraId="341BC203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Management Plane</w:t>
      </w:r>
    </w:p>
    <w:p w14:paraId="27EECB80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Orchestration Plane</w:t>
      </w:r>
    </w:p>
    <w:p w14:paraId="0F01C23F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Data Plane</w:t>
      </w:r>
    </w:p>
    <w:p w14:paraId="5185AF12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Overlay Network</w:t>
      </w:r>
    </w:p>
    <w:p w14:paraId="109A2A9F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OMP Fundamentals</w:t>
      </w:r>
    </w:p>
    <w:p w14:paraId="0561CA84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TLOC</w:t>
      </w:r>
    </w:p>
    <w:p w14:paraId="13A2D8A3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Service VPN</w:t>
      </w:r>
    </w:p>
    <w:p w14:paraId="695D9EE8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Transport VPN</w:t>
      </w:r>
    </w:p>
    <w:p w14:paraId="47A6253D" w14:textId="77777777" w:rsidR="00075687" w:rsidRPr="00075687" w:rsidRDefault="00075687" w:rsidP="00075687">
      <w:pPr>
        <w:numPr>
          <w:ilvl w:val="0"/>
          <w:numId w:val="3"/>
        </w:numPr>
      </w:pPr>
      <w:r w:rsidRPr="00075687">
        <w:t>Cisco Catalyst SD-WAN Components</w:t>
      </w:r>
    </w:p>
    <w:p w14:paraId="4BEF71C5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Mục tiêu</w:t>
      </w:r>
    </w:p>
    <w:p w14:paraId="3BEC7FE3" w14:textId="77777777" w:rsidR="00075687" w:rsidRPr="00075687" w:rsidRDefault="00075687" w:rsidP="00075687">
      <w:r w:rsidRPr="00075687">
        <w:t>Hiểu toàn bộ kiến trúc Cisco Catalyst SD-WAN và cơ chế hoạt động của Fabric.</w:t>
      </w:r>
    </w:p>
    <w:p w14:paraId="7AF301D3" w14:textId="77777777" w:rsidR="00075687" w:rsidRPr="00075687" w:rsidRDefault="00075687" w:rsidP="00075687">
      <w:r w:rsidRPr="00075687">
        <w:pict w14:anchorId="49464412">
          <v:rect id="_x0000_i1201" style="width:0;height:1.5pt" o:hralign="center" o:hrstd="t" o:hr="t" fillcolor="#a0a0a0" stroked="f"/>
        </w:pict>
      </w:r>
    </w:p>
    <w:p w14:paraId="5799FE1A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2: SD-WAN Deployment Models</w:t>
      </w:r>
    </w:p>
    <w:p w14:paraId="49B60E6D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68544369" w14:textId="77777777" w:rsidR="00075687" w:rsidRPr="00075687" w:rsidRDefault="00075687" w:rsidP="00075687">
      <w:pPr>
        <w:numPr>
          <w:ilvl w:val="0"/>
          <w:numId w:val="4"/>
        </w:numPr>
      </w:pPr>
      <w:r w:rsidRPr="00075687">
        <w:lastRenderedPageBreak/>
        <w:t>Cloud Hosted Controllers</w:t>
      </w:r>
    </w:p>
    <w:p w14:paraId="03AB0EDB" w14:textId="77777777" w:rsidR="00075687" w:rsidRPr="00075687" w:rsidRDefault="00075687" w:rsidP="00075687">
      <w:pPr>
        <w:numPr>
          <w:ilvl w:val="0"/>
          <w:numId w:val="4"/>
        </w:numPr>
      </w:pPr>
      <w:r w:rsidRPr="00075687">
        <w:t>On-Premises Controllers</w:t>
      </w:r>
    </w:p>
    <w:p w14:paraId="546596C3" w14:textId="77777777" w:rsidR="00075687" w:rsidRPr="00075687" w:rsidRDefault="00075687" w:rsidP="00075687">
      <w:pPr>
        <w:numPr>
          <w:ilvl w:val="0"/>
          <w:numId w:val="4"/>
        </w:numPr>
      </w:pPr>
      <w:r w:rsidRPr="00075687">
        <w:t>Hybrid Deployment</w:t>
      </w:r>
    </w:p>
    <w:p w14:paraId="5855A150" w14:textId="77777777" w:rsidR="00075687" w:rsidRPr="00075687" w:rsidRDefault="00075687" w:rsidP="00075687">
      <w:pPr>
        <w:numPr>
          <w:ilvl w:val="0"/>
          <w:numId w:val="4"/>
        </w:numPr>
      </w:pPr>
      <w:r w:rsidRPr="00075687">
        <w:t>Controller Redundancy</w:t>
      </w:r>
    </w:p>
    <w:p w14:paraId="681A582C" w14:textId="77777777" w:rsidR="00075687" w:rsidRPr="00075687" w:rsidRDefault="00075687" w:rsidP="00075687">
      <w:pPr>
        <w:numPr>
          <w:ilvl w:val="0"/>
          <w:numId w:val="4"/>
        </w:numPr>
      </w:pPr>
      <w:r w:rsidRPr="00075687">
        <w:t>High Availability Design</w:t>
      </w:r>
    </w:p>
    <w:p w14:paraId="55B56F38" w14:textId="77777777" w:rsidR="00075687" w:rsidRPr="00075687" w:rsidRDefault="00075687" w:rsidP="00075687">
      <w:pPr>
        <w:numPr>
          <w:ilvl w:val="0"/>
          <w:numId w:val="4"/>
        </w:numPr>
      </w:pPr>
      <w:r w:rsidRPr="00075687">
        <w:t>Cluster Design</w:t>
      </w:r>
    </w:p>
    <w:p w14:paraId="2C788C04" w14:textId="77777777" w:rsidR="00075687" w:rsidRPr="00075687" w:rsidRDefault="00075687" w:rsidP="00075687">
      <w:pPr>
        <w:numPr>
          <w:ilvl w:val="0"/>
          <w:numId w:val="4"/>
        </w:numPr>
      </w:pPr>
      <w:r w:rsidRPr="00075687">
        <w:t>Scalability Considerations</w:t>
      </w:r>
    </w:p>
    <w:p w14:paraId="27A032AC" w14:textId="77777777" w:rsidR="00075687" w:rsidRPr="00075687" w:rsidRDefault="00075687" w:rsidP="00075687">
      <w:r w:rsidRPr="00075687">
        <w:pict w14:anchorId="27AE4CF8">
          <v:rect id="_x0000_i1202" style="width:0;height:1.5pt" o:hralign="center" o:hrstd="t" o:hr="t" fillcolor="#a0a0a0" stroked="f"/>
        </w:pict>
      </w:r>
    </w:p>
    <w:p w14:paraId="47C4B35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3: Deploying SD-WAN Controllers</w:t>
      </w:r>
    </w:p>
    <w:p w14:paraId="60202B87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4D32B29C" w14:textId="77777777" w:rsidR="00075687" w:rsidRPr="00075687" w:rsidRDefault="00075687" w:rsidP="00075687">
      <w:pPr>
        <w:numPr>
          <w:ilvl w:val="0"/>
          <w:numId w:val="5"/>
        </w:numPr>
      </w:pPr>
      <w:r w:rsidRPr="00075687">
        <w:t>SD-WAN Manager (vManage)</w:t>
      </w:r>
    </w:p>
    <w:p w14:paraId="2CFAD8F9" w14:textId="77777777" w:rsidR="00075687" w:rsidRPr="00075687" w:rsidRDefault="00075687" w:rsidP="00075687">
      <w:pPr>
        <w:numPr>
          <w:ilvl w:val="0"/>
          <w:numId w:val="5"/>
        </w:numPr>
      </w:pPr>
      <w:r w:rsidRPr="00075687">
        <w:t>SD-WAN Controller (vSmart)</w:t>
      </w:r>
    </w:p>
    <w:p w14:paraId="2E629B2E" w14:textId="77777777" w:rsidR="00075687" w:rsidRPr="00075687" w:rsidRDefault="00075687" w:rsidP="00075687">
      <w:pPr>
        <w:numPr>
          <w:ilvl w:val="0"/>
          <w:numId w:val="5"/>
        </w:numPr>
      </w:pPr>
      <w:r w:rsidRPr="00075687">
        <w:t>SD-WAN Validator (vBond)</w:t>
      </w:r>
    </w:p>
    <w:p w14:paraId="17E7FB92" w14:textId="77777777" w:rsidR="00075687" w:rsidRPr="00075687" w:rsidRDefault="00075687" w:rsidP="00075687">
      <w:pPr>
        <w:numPr>
          <w:ilvl w:val="0"/>
          <w:numId w:val="5"/>
        </w:numPr>
      </w:pPr>
      <w:r w:rsidRPr="00075687">
        <w:t>Certificate Management</w:t>
      </w:r>
    </w:p>
    <w:p w14:paraId="39AACAEF" w14:textId="77777777" w:rsidR="00075687" w:rsidRPr="00075687" w:rsidRDefault="00075687" w:rsidP="00075687">
      <w:pPr>
        <w:numPr>
          <w:ilvl w:val="0"/>
          <w:numId w:val="5"/>
        </w:numPr>
      </w:pPr>
      <w:r w:rsidRPr="00075687">
        <w:t>Enterprise Root CA</w:t>
      </w:r>
    </w:p>
    <w:p w14:paraId="683803D2" w14:textId="77777777" w:rsidR="00075687" w:rsidRPr="00075687" w:rsidRDefault="00075687" w:rsidP="00075687">
      <w:pPr>
        <w:numPr>
          <w:ilvl w:val="0"/>
          <w:numId w:val="5"/>
        </w:numPr>
      </w:pPr>
      <w:r w:rsidRPr="00075687">
        <w:t>Controller Authentication</w:t>
      </w:r>
    </w:p>
    <w:p w14:paraId="47F776B1" w14:textId="77777777" w:rsidR="00075687" w:rsidRPr="00075687" w:rsidRDefault="00075687" w:rsidP="00075687">
      <w:pPr>
        <w:numPr>
          <w:ilvl w:val="0"/>
          <w:numId w:val="5"/>
        </w:numPr>
      </w:pPr>
      <w:r w:rsidRPr="00075687">
        <w:t>Controller Affinity</w:t>
      </w:r>
    </w:p>
    <w:p w14:paraId="7B913140" w14:textId="77777777" w:rsidR="00075687" w:rsidRPr="00075687" w:rsidRDefault="00075687" w:rsidP="00075687">
      <w:r w:rsidRPr="00075687">
        <w:pict w14:anchorId="64CB852E">
          <v:rect id="_x0000_i1203" style="width:0;height:1.5pt" o:hralign="center" o:hrstd="t" o:hr="t" fillcolor="#a0a0a0" stroked="f"/>
        </w:pict>
      </w:r>
    </w:p>
    <w:p w14:paraId="0C1B52FF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4: WAN Edge Deployment</w:t>
      </w:r>
    </w:p>
    <w:p w14:paraId="0F4BC619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68FB6F2B" w14:textId="77777777" w:rsidR="00075687" w:rsidRPr="00075687" w:rsidRDefault="00075687" w:rsidP="00075687">
      <w:pPr>
        <w:numPr>
          <w:ilvl w:val="0"/>
          <w:numId w:val="6"/>
        </w:numPr>
      </w:pPr>
      <w:r w:rsidRPr="00075687">
        <w:t>Catalyst Edge Platforms</w:t>
      </w:r>
    </w:p>
    <w:p w14:paraId="10E4A668" w14:textId="77777777" w:rsidR="00075687" w:rsidRPr="00075687" w:rsidRDefault="00075687" w:rsidP="00075687">
      <w:pPr>
        <w:numPr>
          <w:ilvl w:val="0"/>
          <w:numId w:val="6"/>
        </w:numPr>
      </w:pPr>
      <w:r w:rsidRPr="00075687">
        <w:t>cEdge Routers</w:t>
      </w:r>
    </w:p>
    <w:p w14:paraId="2ED098D5" w14:textId="77777777" w:rsidR="00075687" w:rsidRPr="00075687" w:rsidRDefault="00075687" w:rsidP="00075687">
      <w:pPr>
        <w:numPr>
          <w:ilvl w:val="0"/>
          <w:numId w:val="6"/>
        </w:numPr>
      </w:pPr>
      <w:r w:rsidRPr="00075687">
        <w:t>WAN Edge Onboarding</w:t>
      </w:r>
    </w:p>
    <w:p w14:paraId="1383EDF0" w14:textId="77777777" w:rsidR="00075687" w:rsidRPr="00075687" w:rsidRDefault="00075687" w:rsidP="00075687">
      <w:pPr>
        <w:numPr>
          <w:ilvl w:val="0"/>
          <w:numId w:val="6"/>
        </w:numPr>
      </w:pPr>
      <w:r w:rsidRPr="00075687">
        <w:t>ZTP (Zero Touch Provisioning)</w:t>
      </w:r>
    </w:p>
    <w:p w14:paraId="474BB966" w14:textId="77777777" w:rsidR="00075687" w:rsidRPr="00075687" w:rsidRDefault="00075687" w:rsidP="00075687">
      <w:pPr>
        <w:numPr>
          <w:ilvl w:val="0"/>
          <w:numId w:val="6"/>
        </w:numPr>
      </w:pPr>
      <w:r w:rsidRPr="00075687">
        <w:t>Plug and Play (PnP)</w:t>
      </w:r>
    </w:p>
    <w:p w14:paraId="3F145426" w14:textId="77777777" w:rsidR="00075687" w:rsidRPr="00075687" w:rsidRDefault="00075687" w:rsidP="00075687">
      <w:pPr>
        <w:numPr>
          <w:ilvl w:val="0"/>
          <w:numId w:val="6"/>
        </w:numPr>
      </w:pPr>
      <w:r w:rsidRPr="00075687">
        <w:lastRenderedPageBreak/>
        <w:t>Bootstrap Configuration</w:t>
      </w:r>
    </w:p>
    <w:p w14:paraId="09ED0455" w14:textId="77777777" w:rsidR="00075687" w:rsidRPr="00075687" w:rsidRDefault="00075687" w:rsidP="00075687">
      <w:pPr>
        <w:numPr>
          <w:ilvl w:val="0"/>
          <w:numId w:val="6"/>
        </w:numPr>
      </w:pPr>
      <w:r w:rsidRPr="00075687">
        <w:t>Device Authorization</w:t>
      </w:r>
    </w:p>
    <w:p w14:paraId="64CBF224" w14:textId="77777777" w:rsidR="00075687" w:rsidRPr="00075687" w:rsidRDefault="00075687" w:rsidP="00075687">
      <w:r w:rsidRPr="00075687">
        <w:pict w14:anchorId="6EC133AA">
          <v:rect id="_x0000_i1204" style="width:0;height:1.5pt" o:hralign="center" o:hrstd="t" o:hr="t" fillcolor="#a0a0a0" stroked="f"/>
        </w:pict>
      </w:r>
    </w:p>
    <w:p w14:paraId="7F1530EE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5: Configuration Management</w:t>
      </w:r>
    </w:p>
    <w:p w14:paraId="6B032334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726A6EC2" w14:textId="77777777" w:rsidR="00075687" w:rsidRPr="00075687" w:rsidRDefault="00075687" w:rsidP="00075687">
      <w:pPr>
        <w:numPr>
          <w:ilvl w:val="0"/>
          <w:numId w:val="7"/>
        </w:numPr>
      </w:pPr>
      <w:r w:rsidRPr="00075687">
        <w:t>Configuration Groups</w:t>
      </w:r>
    </w:p>
    <w:p w14:paraId="782805D4" w14:textId="77777777" w:rsidR="00075687" w:rsidRPr="00075687" w:rsidRDefault="00075687" w:rsidP="00075687">
      <w:pPr>
        <w:numPr>
          <w:ilvl w:val="0"/>
          <w:numId w:val="7"/>
        </w:numPr>
      </w:pPr>
      <w:r w:rsidRPr="00075687">
        <w:t>Feature Profiles</w:t>
      </w:r>
    </w:p>
    <w:p w14:paraId="327491E0" w14:textId="77777777" w:rsidR="00075687" w:rsidRPr="00075687" w:rsidRDefault="00075687" w:rsidP="00075687">
      <w:pPr>
        <w:numPr>
          <w:ilvl w:val="0"/>
          <w:numId w:val="7"/>
        </w:numPr>
      </w:pPr>
      <w:r w:rsidRPr="00075687">
        <w:t>Device Templates</w:t>
      </w:r>
    </w:p>
    <w:p w14:paraId="3D0CFB98" w14:textId="77777777" w:rsidR="00075687" w:rsidRPr="00075687" w:rsidRDefault="00075687" w:rsidP="00075687">
      <w:pPr>
        <w:numPr>
          <w:ilvl w:val="0"/>
          <w:numId w:val="7"/>
        </w:numPr>
      </w:pPr>
      <w:r w:rsidRPr="00075687">
        <w:t>CLI Templates</w:t>
      </w:r>
    </w:p>
    <w:p w14:paraId="361CB90E" w14:textId="77777777" w:rsidR="00075687" w:rsidRPr="00075687" w:rsidRDefault="00075687" w:rsidP="00075687">
      <w:pPr>
        <w:numPr>
          <w:ilvl w:val="0"/>
          <w:numId w:val="7"/>
        </w:numPr>
      </w:pPr>
      <w:r w:rsidRPr="00075687">
        <w:t>Centralized Configuration</w:t>
      </w:r>
    </w:p>
    <w:p w14:paraId="06F428D4" w14:textId="77777777" w:rsidR="00075687" w:rsidRPr="00075687" w:rsidRDefault="00075687" w:rsidP="00075687">
      <w:pPr>
        <w:numPr>
          <w:ilvl w:val="0"/>
          <w:numId w:val="7"/>
        </w:numPr>
      </w:pPr>
      <w:r w:rsidRPr="00075687">
        <w:t>Local Configuration</w:t>
      </w:r>
    </w:p>
    <w:p w14:paraId="5FCEFF37" w14:textId="77777777" w:rsidR="00075687" w:rsidRPr="00075687" w:rsidRDefault="00075687" w:rsidP="00075687">
      <w:r w:rsidRPr="00075687">
        <w:pict w14:anchorId="04E7E790">
          <v:rect id="_x0000_i1205" style="width:0;height:1.5pt" o:hralign="center" o:hrstd="t" o:hr="t" fillcolor="#a0a0a0" stroked="f"/>
        </w:pict>
      </w:r>
    </w:p>
    <w:p w14:paraId="2321D5A5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6: Routing Integration</w:t>
      </w:r>
    </w:p>
    <w:p w14:paraId="640DEDA9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05635A9E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Service Side Routing</w:t>
      </w:r>
    </w:p>
    <w:p w14:paraId="4F981A4B" w14:textId="77777777" w:rsidR="00075687" w:rsidRPr="00075687" w:rsidRDefault="00075687" w:rsidP="00075687">
      <w:pPr>
        <w:numPr>
          <w:ilvl w:val="0"/>
          <w:numId w:val="8"/>
        </w:numPr>
      </w:pPr>
      <w:r w:rsidRPr="00075687">
        <w:t>Static Routing</w:t>
      </w:r>
    </w:p>
    <w:p w14:paraId="1935803F" w14:textId="77777777" w:rsidR="00075687" w:rsidRPr="00075687" w:rsidRDefault="00075687" w:rsidP="00075687">
      <w:pPr>
        <w:numPr>
          <w:ilvl w:val="0"/>
          <w:numId w:val="8"/>
        </w:numPr>
      </w:pPr>
      <w:r w:rsidRPr="00075687">
        <w:t>OSPF</w:t>
      </w:r>
    </w:p>
    <w:p w14:paraId="3485B1ED" w14:textId="77777777" w:rsidR="00075687" w:rsidRPr="00075687" w:rsidRDefault="00075687" w:rsidP="00075687">
      <w:pPr>
        <w:numPr>
          <w:ilvl w:val="0"/>
          <w:numId w:val="8"/>
        </w:numPr>
      </w:pPr>
      <w:r w:rsidRPr="00075687">
        <w:t>EIGRP</w:t>
      </w:r>
    </w:p>
    <w:p w14:paraId="08079E0E" w14:textId="77777777" w:rsidR="00075687" w:rsidRPr="00075687" w:rsidRDefault="00075687" w:rsidP="00075687">
      <w:pPr>
        <w:numPr>
          <w:ilvl w:val="0"/>
          <w:numId w:val="8"/>
        </w:numPr>
      </w:pPr>
      <w:r w:rsidRPr="00075687">
        <w:t>BGP</w:t>
      </w:r>
    </w:p>
    <w:p w14:paraId="2747211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Transport Side Routing</w:t>
      </w:r>
    </w:p>
    <w:p w14:paraId="6ECDCE1D" w14:textId="77777777" w:rsidR="00075687" w:rsidRPr="00075687" w:rsidRDefault="00075687" w:rsidP="00075687">
      <w:pPr>
        <w:numPr>
          <w:ilvl w:val="0"/>
          <w:numId w:val="9"/>
        </w:numPr>
      </w:pPr>
      <w:r w:rsidRPr="00075687">
        <w:t>TLOC Advertisement</w:t>
      </w:r>
    </w:p>
    <w:p w14:paraId="68692F69" w14:textId="77777777" w:rsidR="00075687" w:rsidRPr="00075687" w:rsidRDefault="00075687" w:rsidP="00075687">
      <w:pPr>
        <w:numPr>
          <w:ilvl w:val="0"/>
          <w:numId w:val="9"/>
        </w:numPr>
      </w:pPr>
      <w:r w:rsidRPr="00075687">
        <w:t>OMP Route Exchange</w:t>
      </w:r>
    </w:p>
    <w:p w14:paraId="264CB92C" w14:textId="77777777" w:rsidR="00075687" w:rsidRPr="00075687" w:rsidRDefault="00075687" w:rsidP="00075687">
      <w:pPr>
        <w:numPr>
          <w:ilvl w:val="0"/>
          <w:numId w:val="9"/>
        </w:numPr>
      </w:pPr>
      <w:r w:rsidRPr="00075687">
        <w:t>Route Redistribution</w:t>
      </w:r>
    </w:p>
    <w:p w14:paraId="68688148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Routing Design</w:t>
      </w:r>
    </w:p>
    <w:p w14:paraId="0C349F1F" w14:textId="77777777" w:rsidR="00075687" w:rsidRPr="00075687" w:rsidRDefault="00075687" w:rsidP="00075687">
      <w:pPr>
        <w:numPr>
          <w:ilvl w:val="0"/>
          <w:numId w:val="10"/>
        </w:numPr>
      </w:pPr>
      <w:r w:rsidRPr="00075687">
        <w:t>Hub and Spoke</w:t>
      </w:r>
    </w:p>
    <w:p w14:paraId="59C91451" w14:textId="77777777" w:rsidR="00075687" w:rsidRPr="00075687" w:rsidRDefault="00075687" w:rsidP="00075687">
      <w:pPr>
        <w:numPr>
          <w:ilvl w:val="0"/>
          <w:numId w:val="10"/>
        </w:numPr>
      </w:pPr>
      <w:r w:rsidRPr="00075687">
        <w:lastRenderedPageBreak/>
        <w:t>Full Mesh</w:t>
      </w:r>
    </w:p>
    <w:p w14:paraId="121D6023" w14:textId="77777777" w:rsidR="00075687" w:rsidRPr="00075687" w:rsidRDefault="00075687" w:rsidP="00075687">
      <w:pPr>
        <w:numPr>
          <w:ilvl w:val="0"/>
          <w:numId w:val="10"/>
        </w:numPr>
      </w:pPr>
      <w:r w:rsidRPr="00075687">
        <w:t>Partial Mesh</w:t>
      </w:r>
    </w:p>
    <w:p w14:paraId="0BFDEA19" w14:textId="77777777" w:rsidR="00075687" w:rsidRPr="00075687" w:rsidRDefault="00075687" w:rsidP="00075687">
      <w:r w:rsidRPr="00075687">
        <w:pict w14:anchorId="4FAB3AE1">
          <v:rect id="_x0000_i1206" style="width:0;height:1.5pt" o:hralign="center" o:hrstd="t" o:hr="t" fillcolor="#a0a0a0" stroked="f"/>
        </w:pict>
      </w:r>
    </w:p>
    <w:p w14:paraId="270A6A38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7: SD-WAN Policies Fundamentals</w:t>
      </w:r>
    </w:p>
    <w:p w14:paraId="5599B578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04D38F3E" w14:textId="77777777" w:rsidR="00075687" w:rsidRPr="00075687" w:rsidRDefault="00075687" w:rsidP="00075687">
      <w:pPr>
        <w:numPr>
          <w:ilvl w:val="0"/>
          <w:numId w:val="11"/>
        </w:numPr>
      </w:pPr>
      <w:r w:rsidRPr="00075687">
        <w:t>Centralized Policy</w:t>
      </w:r>
    </w:p>
    <w:p w14:paraId="432AFE69" w14:textId="77777777" w:rsidR="00075687" w:rsidRPr="00075687" w:rsidRDefault="00075687" w:rsidP="00075687">
      <w:pPr>
        <w:numPr>
          <w:ilvl w:val="0"/>
          <w:numId w:val="11"/>
        </w:numPr>
      </w:pPr>
      <w:r w:rsidRPr="00075687">
        <w:t>Localized Policy</w:t>
      </w:r>
    </w:p>
    <w:p w14:paraId="636EE785" w14:textId="77777777" w:rsidR="00075687" w:rsidRPr="00075687" w:rsidRDefault="00075687" w:rsidP="00075687">
      <w:pPr>
        <w:numPr>
          <w:ilvl w:val="0"/>
          <w:numId w:val="11"/>
        </w:numPr>
      </w:pPr>
      <w:r w:rsidRPr="00075687">
        <w:t>Policy Framework</w:t>
      </w:r>
    </w:p>
    <w:p w14:paraId="30B4D04E" w14:textId="77777777" w:rsidR="00075687" w:rsidRPr="00075687" w:rsidRDefault="00075687" w:rsidP="00075687">
      <w:pPr>
        <w:numPr>
          <w:ilvl w:val="0"/>
          <w:numId w:val="11"/>
        </w:numPr>
      </w:pPr>
      <w:r w:rsidRPr="00075687">
        <w:t>Match and Action Logic</w:t>
      </w:r>
    </w:p>
    <w:p w14:paraId="23A804E6" w14:textId="77777777" w:rsidR="00075687" w:rsidRPr="00075687" w:rsidRDefault="00075687" w:rsidP="00075687">
      <w:pPr>
        <w:numPr>
          <w:ilvl w:val="0"/>
          <w:numId w:val="11"/>
        </w:numPr>
      </w:pPr>
      <w:r w:rsidRPr="00075687">
        <w:t>Policy Processing</w:t>
      </w:r>
    </w:p>
    <w:p w14:paraId="7FD0A6BF" w14:textId="77777777" w:rsidR="00075687" w:rsidRPr="00075687" w:rsidRDefault="00075687" w:rsidP="00075687">
      <w:r w:rsidRPr="00075687">
        <w:pict w14:anchorId="76FEB316">
          <v:rect id="_x0000_i1207" style="width:0;height:1.5pt" o:hralign="center" o:hrstd="t" o:hr="t" fillcolor="#a0a0a0" stroked="f"/>
        </w:pict>
      </w:r>
    </w:p>
    <w:p w14:paraId="0299DA43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8: Advanced Control Policies</w:t>
      </w:r>
    </w:p>
    <w:p w14:paraId="6356ECF7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18CDBB84" w14:textId="77777777" w:rsidR="00075687" w:rsidRPr="00075687" w:rsidRDefault="00075687" w:rsidP="00075687">
      <w:pPr>
        <w:numPr>
          <w:ilvl w:val="0"/>
          <w:numId w:val="12"/>
        </w:numPr>
      </w:pPr>
      <w:r w:rsidRPr="00075687">
        <w:t>OMP Route Manipulation</w:t>
      </w:r>
    </w:p>
    <w:p w14:paraId="279F8422" w14:textId="77777777" w:rsidR="00075687" w:rsidRPr="00075687" w:rsidRDefault="00075687" w:rsidP="00075687">
      <w:pPr>
        <w:numPr>
          <w:ilvl w:val="0"/>
          <w:numId w:val="12"/>
        </w:numPr>
      </w:pPr>
      <w:r w:rsidRPr="00075687">
        <w:t>TLOC Control</w:t>
      </w:r>
    </w:p>
    <w:p w14:paraId="2D9CC347" w14:textId="77777777" w:rsidR="00075687" w:rsidRPr="00075687" w:rsidRDefault="00075687" w:rsidP="00075687">
      <w:pPr>
        <w:numPr>
          <w:ilvl w:val="0"/>
          <w:numId w:val="12"/>
        </w:numPr>
      </w:pPr>
      <w:r w:rsidRPr="00075687">
        <w:t>Service Chaining</w:t>
      </w:r>
    </w:p>
    <w:p w14:paraId="71FC33BC" w14:textId="77777777" w:rsidR="00075687" w:rsidRPr="00075687" w:rsidRDefault="00075687" w:rsidP="00075687">
      <w:pPr>
        <w:numPr>
          <w:ilvl w:val="0"/>
          <w:numId w:val="12"/>
        </w:numPr>
      </w:pPr>
      <w:r w:rsidRPr="00075687">
        <w:t>Traffic Segmentation</w:t>
      </w:r>
    </w:p>
    <w:p w14:paraId="7359B54B" w14:textId="77777777" w:rsidR="00075687" w:rsidRPr="00075687" w:rsidRDefault="00075687" w:rsidP="00075687">
      <w:pPr>
        <w:numPr>
          <w:ilvl w:val="0"/>
          <w:numId w:val="12"/>
        </w:numPr>
      </w:pPr>
      <w:r w:rsidRPr="00075687">
        <w:t>Custom Topology</w:t>
      </w:r>
    </w:p>
    <w:p w14:paraId="538D0424" w14:textId="77777777" w:rsidR="00075687" w:rsidRPr="00075687" w:rsidRDefault="00075687" w:rsidP="00075687">
      <w:pPr>
        <w:numPr>
          <w:ilvl w:val="0"/>
          <w:numId w:val="12"/>
        </w:numPr>
      </w:pPr>
      <w:r w:rsidRPr="00075687">
        <w:t>Route Leak</w:t>
      </w:r>
    </w:p>
    <w:p w14:paraId="63E4C9B2" w14:textId="77777777" w:rsidR="00075687" w:rsidRPr="00075687" w:rsidRDefault="00075687" w:rsidP="00075687">
      <w:r w:rsidRPr="00075687">
        <w:pict w14:anchorId="24293BAB">
          <v:rect id="_x0000_i1208" style="width:0;height:1.5pt" o:hralign="center" o:hrstd="t" o:hr="t" fillcolor="#a0a0a0" stroked="f"/>
        </w:pict>
      </w:r>
    </w:p>
    <w:p w14:paraId="5B1A8BBA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9: Advanced Data Policies</w:t>
      </w:r>
    </w:p>
    <w:p w14:paraId="246F4526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5BBC8FD4" w14:textId="77777777" w:rsidR="00075687" w:rsidRPr="00075687" w:rsidRDefault="00075687" w:rsidP="00075687">
      <w:pPr>
        <w:numPr>
          <w:ilvl w:val="0"/>
          <w:numId w:val="13"/>
        </w:numPr>
      </w:pPr>
      <w:r w:rsidRPr="00075687">
        <w:t>Traffic Engineering</w:t>
      </w:r>
    </w:p>
    <w:p w14:paraId="6BE6ADBA" w14:textId="77777777" w:rsidR="00075687" w:rsidRPr="00075687" w:rsidRDefault="00075687" w:rsidP="00075687">
      <w:pPr>
        <w:numPr>
          <w:ilvl w:val="0"/>
          <w:numId w:val="13"/>
        </w:numPr>
      </w:pPr>
      <w:r w:rsidRPr="00075687">
        <w:t>SLA-Based Routing</w:t>
      </w:r>
    </w:p>
    <w:p w14:paraId="0BA3A020" w14:textId="77777777" w:rsidR="00075687" w:rsidRPr="00075687" w:rsidRDefault="00075687" w:rsidP="00075687">
      <w:pPr>
        <w:numPr>
          <w:ilvl w:val="0"/>
          <w:numId w:val="13"/>
        </w:numPr>
      </w:pPr>
      <w:r w:rsidRPr="00075687">
        <w:t>QoS Policy</w:t>
      </w:r>
    </w:p>
    <w:p w14:paraId="1F42A04D" w14:textId="77777777" w:rsidR="00075687" w:rsidRPr="00075687" w:rsidRDefault="00075687" w:rsidP="00075687">
      <w:pPr>
        <w:numPr>
          <w:ilvl w:val="0"/>
          <w:numId w:val="13"/>
        </w:numPr>
      </w:pPr>
      <w:r w:rsidRPr="00075687">
        <w:lastRenderedPageBreak/>
        <w:t>Service Insertion</w:t>
      </w:r>
    </w:p>
    <w:p w14:paraId="5A0C780C" w14:textId="77777777" w:rsidR="00075687" w:rsidRPr="00075687" w:rsidRDefault="00075687" w:rsidP="00075687">
      <w:pPr>
        <w:numPr>
          <w:ilvl w:val="0"/>
          <w:numId w:val="13"/>
        </w:numPr>
      </w:pPr>
      <w:r w:rsidRPr="00075687">
        <w:t>Traffic Steering</w:t>
      </w:r>
    </w:p>
    <w:p w14:paraId="2B66488A" w14:textId="77777777" w:rsidR="00075687" w:rsidRPr="00075687" w:rsidRDefault="00075687" w:rsidP="00075687">
      <w:r w:rsidRPr="00075687">
        <w:pict w14:anchorId="5CE2DF85">
          <v:rect id="_x0000_i1209" style="width:0;height:1.5pt" o:hralign="center" o:hrstd="t" o:hr="t" fillcolor="#a0a0a0" stroked="f"/>
        </w:pict>
      </w:r>
    </w:p>
    <w:p w14:paraId="0DF9AA5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10: Application Quality of Experience (AppQoE)</w:t>
      </w:r>
    </w:p>
    <w:p w14:paraId="3E091ED4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7EF08693" w14:textId="77777777" w:rsidR="00075687" w:rsidRPr="00075687" w:rsidRDefault="00075687" w:rsidP="00075687">
      <w:pPr>
        <w:numPr>
          <w:ilvl w:val="0"/>
          <w:numId w:val="14"/>
        </w:numPr>
      </w:pPr>
      <w:r w:rsidRPr="00075687">
        <w:t>Performance Monitoring</w:t>
      </w:r>
    </w:p>
    <w:p w14:paraId="6C67B441" w14:textId="77777777" w:rsidR="00075687" w:rsidRPr="00075687" w:rsidRDefault="00075687" w:rsidP="00075687">
      <w:pPr>
        <w:numPr>
          <w:ilvl w:val="0"/>
          <w:numId w:val="14"/>
        </w:numPr>
      </w:pPr>
      <w:r w:rsidRPr="00075687">
        <w:t>SLA Classes</w:t>
      </w:r>
    </w:p>
    <w:p w14:paraId="617B0F62" w14:textId="77777777" w:rsidR="00075687" w:rsidRPr="00075687" w:rsidRDefault="00075687" w:rsidP="00075687">
      <w:pPr>
        <w:numPr>
          <w:ilvl w:val="0"/>
          <w:numId w:val="14"/>
        </w:numPr>
      </w:pPr>
      <w:r w:rsidRPr="00075687">
        <w:t>FEC</w:t>
      </w:r>
    </w:p>
    <w:p w14:paraId="490A007D" w14:textId="77777777" w:rsidR="00075687" w:rsidRPr="00075687" w:rsidRDefault="00075687" w:rsidP="00075687">
      <w:pPr>
        <w:numPr>
          <w:ilvl w:val="0"/>
          <w:numId w:val="14"/>
        </w:numPr>
      </w:pPr>
      <w:r w:rsidRPr="00075687">
        <w:t>Packet Duplication</w:t>
      </w:r>
    </w:p>
    <w:p w14:paraId="1FC185BE" w14:textId="77777777" w:rsidR="00075687" w:rsidRPr="00075687" w:rsidRDefault="00075687" w:rsidP="00075687">
      <w:pPr>
        <w:numPr>
          <w:ilvl w:val="0"/>
          <w:numId w:val="14"/>
        </w:numPr>
      </w:pPr>
      <w:r w:rsidRPr="00075687">
        <w:t>Traffic Optimization</w:t>
      </w:r>
    </w:p>
    <w:p w14:paraId="5E3484B1" w14:textId="77777777" w:rsidR="00075687" w:rsidRPr="00075687" w:rsidRDefault="00075687" w:rsidP="00075687">
      <w:pPr>
        <w:numPr>
          <w:ilvl w:val="0"/>
          <w:numId w:val="14"/>
        </w:numPr>
      </w:pPr>
      <w:r w:rsidRPr="00075687">
        <w:t>Application Visibility</w:t>
      </w:r>
    </w:p>
    <w:p w14:paraId="1FD35CC2" w14:textId="77777777" w:rsidR="00075687" w:rsidRPr="00075687" w:rsidRDefault="00075687" w:rsidP="00075687">
      <w:r w:rsidRPr="00075687">
        <w:pict w14:anchorId="06A5C757">
          <v:rect id="_x0000_i1210" style="width:0;height:1.5pt" o:hralign="center" o:hrstd="t" o:hr="t" fillcolor="#a0a0a0" stroked="f"/>
        </w:pict>
      </w:r>
    </w:p>
    <w:p w14:paraId="0A9A4BE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11: Application-Aware Routing (AAR)</w:t>
      </w:r>
    </w:p>
    <w:p w14:paraId="5C5DC290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13FE07A0" w14:textId="77777777" w:rsidR="00075687" w:rsidRPr="00075687" w:rsidRDefault="00075687" w:rsidP="00075687">
      <w:pPr>
        <w:numPr>
          <w:ilvl w:val="0"/>
          <w:numId w:val="15"/>
        </w:numPr>
      </w:pPr>
      <w:r w:rsidRPr="00075687">
        <w:t>AAR Fundamentals</w:t>
      </w:r>
    </w:p>
    <w:p w14:paraId="13773B87" w14:textId="77777777" w:rsidR="00075687" w:rsidRPr="00075687" w:rsidRDefault="00075687" w:rsidP="00075687">
      <w:pPr>
        <w:numPr>
          <w:ilvl w:val="0"/>
          <w:numId w:val="15"/>
        </w:numPr>
      </w:pPr>
      <w:r w:rsidRPr="00075687">
        <w:t>SLA Monitoring</w:t>
      </w:r>
    </w:p>
    <w:p w14:paraId="60335892" w14:textId="77777777" w:rsidR="00075687" w:rsidRPr="00075687" w:rsidRDefault="00075687" w:rsidP="00075687">
      <w:pPr>
        <w:numPr>
          <w:ilvl w:val="0"/>
          <w:numId w:val="15"/>
        </w:numPr>
      </w:pPr>
      <w:r w:rsidRPr="00075687">
        <w:t>Path Selection</w:t>
      </w:r>
    </w:p>
    <w:p w14:paraId="2CD9D186" w14:textId="77777777" w:rsidR="00075687" w:rsidRPr="00075687" w:rsidRDefault="00075687" w:rsidP="00075687">
      <w:pPr>
        <w:numPr>
          <w:ilvl w:val="0"/>
          <w:numId w:val="15"/>
        </w:numPr>
      </w:pPr>
      <w:r w:rsidRPr="00075687">
        <w:t>Preferred Color</w:t>
      </w:r>
    </w:p>
    <w:p w14:paraId="3B47DE84" w14:textId="77777777" w:rsidR="00075687" w:rsidRPr="00075687" w:rsidRDefault="00075687" w:rsidP="00075687">
      <w:pPr>
        <w:numPr>
          <w:ilvl w:val="0"/>
          <w:numId w:val="15"/>
        </w:numPr>
      </w:pPr>
      <w:r w:rsidRPr="00075687">
        <w:t>Backup Transport</w:t>
      </w:r>
    </w:p>
    <w:p w14:paraId="4F3049D1" w14:textId="77777777" w:rsidR="00075687" w:rsidRPr="00075687" w:rsidRDefault="00075687" w:rsidP="00075687">
      <w:pPr>
        <w:numPr>
          <w:ilvl w:val="0"/>
          <w:numId w:val="15"/>
        </w:numPr>
      </w:pPr>
      <w:r w:rsidRPr="00075687">
        <w:t>Dynamic Failover</w:t>
      </w:r>
    </w:p>
    <w:p w14:paraId="0A8CA4EE" w14:textId="77777777" w:rsidR="00075687" w:rsidRPr="00075687" w:rsidRDefault="00075687" w:rsidP="00075687">
      <w:r w:rsidRPr="00075687">
        <w:pict w14:anchorId="20DCF5CD">
          <v:rect id="_x0000_i1211" style="width:0;height:1.5pt" o:hralign="center" o:hrstd="t" o:hr="t" fillcolor="#a0a0a0" stroked="f"/>
        </w:pict>
      </w:r>
    </w:p>
    <w:p w14:paraId="509FF54F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12: Direct Internet Access (DIA)</w:t>
      </w:r>
    </w:p>
    <w:p w14:paraId="2392B00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4D784F64" w14:textId="77777777" w:rsidR="00075687" w:rsidRPr="00075687" w:rsidRDefault="00075687" w:rsidP="00075687">
      <w:pPr>
        <w:numPr>
          <w:ilvl w:val="0"/>
          <w:numId w:val="16"/>
        </w:numPr>
      </w:pPr>
      <w:r w:rsidRPr="00075687">
        <w:t>DIA Architecture</w:t>
      </w:r>
    </w:p>
    <w:p w14:paraId="1B8A8E6A" w14:textId="77777777" w:rsidR="00075687" w:rsidRPr="00075687" w:rsidRDefault="00075687" w:rsidP="00075687">
      <w:pPr>
        <w:numPr>
          <w:ilvl w:val="0"/>
          <w:numId w:val="16"/>
        </w:numPr>
      </w:pPr>
      <w:r w:rsidRPr="00075687">
        <w:t>Local Internet Breakout</w:t>
      </w:r>
    </w:p>
    <w:p w14:paraId="2D863F3E" w14:textId="77777777" w:rsidR="00075687" w:rsidRPr="00075687" w:rsidRDefault="00075687" w:rsidP="00075687">
      <w:pPr>
        <w:numPr>
          <w:ilvl w:val="0"/>
          <w:numId w:val="16"/>
        </w:numPr>
      </w:pPr>
      <w:r w:rsidRPr="00075687">
        <w:lastRenderedPageBreak/>
        <w:t>Regional Internet Breakout</w:t>
      </w:r>
    </w:p>
    <w:p w14:paraId="1234F2FC" w14:textId="77777777" w:rsidR="00075687" w:rsidRPr="00075687" w:rsidRDefault="00075687" w:rsidP="00075687">
      <w:pPr>
        <w:numPr>
          <w:ilvl w:val="0"/>
          <w:numId w:val="16"/>
        </w:numPr>
      </w:pPr>
      <w:r w:rsidRPr="00075687">
        <w:t>Secure Internet Access</w:t>
      </w:r>
    </w:p>
    <w:p w14:paraId="145A6FA3" w14:textId="77777777" w:rsidR="00075687" w:rsidRPr="00075687" w:rsidRDefault="00075687" w:rsidP="00075687">
      <w:pPr>
        <w:numPr>
          <w:ilvl w:val="0"/>
          <w:numId w:val="16"/>
        </w:numPr>
      </w:pPr>
      <w:r w:rsidRPr="00075687">
        <w:t>SaaS Optimization</w:t>
      </w:r>
    </w:p>
    <w:p w14:paraId="6C797BA1" w14:textId="77777777" w:rsidR="00075687" w:rsidRPr="00075687" w:rsidRDefault="00075687" w:rsidP="00075687">
      <w:r w:rsidRPr="00075687">
        <w:pict w14:anchorId="57CE7EDB">
          <v:rect id="_x0000_i1212" style="width:0;height:1.5pt" o:hralign="center" o:hrstd="t" o:hr="t" fillcolor="#a0a0a0" stroked="f"/>
        </w:pict>
      </w:r>
    </w:p>
    <w:p w14:paraId="0B88D145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13: Cisco Cloud OnRamp</w:t>
      </w:r>
    </w:p>
    <w:p w14:paraId="1AD0E84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5B6AFB8D" w14:textId="77777777" w:rsidR="00075687" w:rsidRPr="00075687" w:rsidRDefault="00075687" w:rsidP="00075687">
      <w:pPr>
        <w:numPr>
          <w:ilvl w:val="0"/>
          <w:numId w:val="17"/>
        </w:numPr>
      </w:pPr>
      <w:r w:rsidRPr="00075687">
        <w:t>Cloud OnRamp for SaaS</w:t>
      </w:r>
    </w:p>
    <w:p w14:paraId="32412651" w14:textId="77777777" w:rsidR="00075687" w:rsidRPr="00075687" w:rsidRDefault="00075687" w:rsidP="00075687">
      <w:pPr>
        <w:numPr>
          <w:ilvl w:val="0"/>
          <w:numId w:val="17"/>
        </w:numPr>
      </w:pPr>
      <w:r w:rsidRPr="00075687">
        <w:t>Cloud OnRamp for IaaS</w:t>
      </w:r>
    </w:p>
    <w:p w14:paraId="0867BFF4" w14:textId="77777777" w:rsidR="00075687" w:rsidRPr="00075687" w:rsidRDefault="00075687" w:rsidP="00075687">
      <w:pPr>
        <w:numPr>
          <w:ilvl w:val="0"/>
          <w:numId w:val="17"/>
        </w:numPr>
      </w:pPr>
      <w:r w:rsidRPr="00075687">
        <w:t>Multi-Cloud Connectivity</w:t>
      </w:r>
    </w:p>
    <w:p w14:paraId="0F3BB4E8" w14:textId="77777777" w:rsidR="00075687" w:rsidRPr="00075687" w:rsidRDefault="00075687" w:rsidP="00075687">
      <w:pPr>
        <w:numPr>
          <w:ilvl w:val="0"/>
          <w:numId w:val="17"/>
        </w:numPr>
      </w:pPr>
      <w:r w:rsidRPr="00075687">
        <w:t>Cloud Interconnect</w:t>
      </w:r>
    </w:p>
    <w:p w14:paraId="0097E3C7" w14:textId="77777777" w:rsidR="00075687" w:rsidRPr="00075687" w:rsidRDefault="00075687" w:rsidP="00075687">
      <w:pPr>
        <w:numPr>
          <w:ilvl w:val="0"/>
          <w:numId w:val="17"/>
        </w:numPr>
      </w:pPr>
      <w:r w:rsidRPr="00075687">
        <w:t>Azure Integration</w:t>
      </w:r>
    </w:p>
    <w:p w14:paraId="5E0A054F" w14:textId="77777777" w:rsidR="00075687" w:rsidRPr="00075687" w:rsidRDefault="00075687" w:rsidP="00075687">
      <w:pPr>
        <w:numPr>
          <w:ilvl w:val="0"/>
          <w:numId w:val="17"/>
        </w:numPr>
      </w:pPr>
      <w:r w:rsidRPr="00075687">
        <w:t>AWS Integration</w:t>
      </w:r>
    </w:p>
    <w:p w14:paraId="417A947F" w14:textId="77777777" w:rsidR="00075687" w:rsidRPr="00075687" w:rsidRDefault="00075687" w:rsidP="00075687">
      <w:r w:rsidRPr="00075687">
        <w:pict w14:anchorId="27E5790B">
          <v:rect id="_x0000_i1213" style="width:0;height:1.5pt" o:hralign="center" o:hrstd="t" o:hr="t" fillcolor="#a0a0a0" stroked="f"/>
        </w:pict>
      </w:r>
    </w:p>
    <w:p w14:paraId="169FA78D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14: Multi-Region Fabric</w:t>
      </w:r>
    </w:p>
    <w:p w14:paraId="05EB96C8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3A041FDE" w14:textId="77777777" w:rsidR="00075687" w:rsidRPr="00075687" w:rsidRDefault="00075687" w:rsidP="00075687">
      <w:pPr>
        <w:numPr>
          <w:ilvl w:val="0"/>
          <w:numId w:val="18"/>
        </w:numPr>
      </w:pPr>
      <w:r w:rsidRPr="00075687">
        <w:t>Multi-Region Architecture</w:t>
      </w:r>
    </w:p>
    <w:p w14:paraId="4B475DBE" w14:textId="77777777" w:rsidR="00075687" w:rsidRPr="00075687" w:rsidRDefault="00075687" w:rsidP="00075687">
      <w:pPr>
        <w:numPr>
          <w:ilvl w:val="0"/>
          <w:numId w:val="18"/>
        </w:numPr>
      </w:pPr>
      <w:r w:rsidRPr="00075687">
        <w:t>Inter-Region Routing</w:t>
      </w:r>
    </w:p>
    <w:p w14:paraId="0BE4108D" w14:textId="77777777" w:rsidR="00075687" w:rsidRPr="00075687" w:rsidRDefault="00075687" w:rsidP="00075687">
      <w:pPr>
        <w:numPr>
          <w:ilvl w:val="0"/>
          <w:numId w:val="18"/>
        </w:numPr>
      </w:pPr>
      <w:r w:rsidRPr="00075687">
        <w:t>Control Policy Design</w:t>
      </w:r>
    </w:p>
    <w:p w14:paraId="475BB27C" w14:textId="77777777" w:rsidR="00075687" w:rsidRPr="00075687" w:rsidRDefault="00075687" w:rsidP="00075687">
      <w:pPr>
        <w:numPr>
          <w:ilvl w:val="0"/>
          <w:numId w:val="18"/>
        </w:numPr>
      </w:pPr>
      <w:r w:rsidRPr="00075687">
        <w:t>Regional Segmentation</w:t>
      </w:r>
    </w:p>
    <w:p w14:paraId="23DB20E8" w14:textId="77777777" w:rsidR="00075687" w:rsidRPr="00075687" w:rsidRDefault="00075687" w:rsidP="00075687">
      <w:pPr>
        <w:numPr>
          <w:ilvl w:val="0"/>
          <w:numId w:val="18"/>
        </w:numPr>
      </w:pPr>
      <w:r w:rsidRPr="00075687">
        <w:t>Large Scale SD-WAN Design</w:t>
      </w:r>
    </w:p>
    <w:p w14:paraId="288A204D" w14:textId="77777777" w:rsidR="00075687" w:rsidRPr="00075687" w:rsidRDefault="00075687" w:rsidP="00075687">
      <w:r w:rsidRPr="00075687">
        <w:pict w14:anchorId="29615A89">
          <v:rect id="_x0000_i1214" style="width:0;height:1.5pt" o:hralign="center" o:hrstd="t" o:hr="t" fillcolor="#a0a0a0" stroked="f"/>
        </w:pict>
      </w:r>
    </w:p>
    <w:p w14:paraId="5605F067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15: SD-WAN Security</w:t>
      </w:r>
    </w:p>
    <w:p w14:paraId="3CE495B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2850F982" w14:textId="77777777" w:rsidR="00075687" w:rsidRPr="00075687" w:rsidRDefault="00075687" w:rsidP="00075687">
      <w:pPr>
        <w:numPr>
          <w:ilvl w:val="0"/>
          <w:numId w:val="19"/>
        </w:numPr>
      </w:pPr>
      <w:r w:rsidRPr="00075687">
        <w:t>Secure Overlay Fabric</w:t>
      </w:r>
    </w:p>
    <w:p w14:paraId="4580AA25" w14:textId="77777777" w:rsidR="00075687" w:rsidRPr="00075687" w:rsidRDefault="00075687" w:rsidP="00075687">
      <w:pPr>
        <w:numPr>
          <w:ilvl w:val="0"/>
          <w:numId w:val="19"/>
        </w:numPr>
      </w:pPr>
      <w:r w:rsidRPr="00075687">
        <w:t>IPSec Tunnels</w:t>
      </w:r>
    </w:p>
    <w:p w14:paraId="740C36F0" w14:textId="77777777" w:rsidR="00075687" w:rsidRPr="00075687" w:rsidRDefault="00075687" w:rsidP="00075687">
      <w:pPr>
        <w:numPr>
          <w:ilvl w:val="0"/>
          <w:numId w:val="19"/>
        </w:numPr>
      </w:pPr>
      <w:r w:rsidRPr="00075687">
        <w:lastRenderedPageBreak/>
        <w:t>Segmentation</w:t>
      </w:r>
    </w:p>
    <w:p w14:paraId="13A48BCD" w14:textId="77777777" w:rsidR="00075687" w:rsidRPr="00075687" w:rsidRDefault="00075687" w:rsidP="00075687">
      <w:pPr>
        <w:numPr>
          <w:ilvl w:val="0"/>
          <w:numId w:val="19"/>
        </w:numPr>
      </w:pPr>
      <w:r w:rsidRPr="00075687">
        <w:t>Zone-Based Firewall</w:t>
      </w:r>
    </w:p>
    <w:p w14:paraId="2A93FFA1" w14:textId="77777777" w:rsidR="00075687" w:rsidRPr="00075687" w:rsidRDefault="00075687" w:rsidP="00075687">
      <w:pPr>
        <w:numPr>
          <w:ilvl w:val="0"/>
          <w:numId w:val="19"/>
        </w:numPr>
      </w:pPr>
      <w:r w:rsidRPr="00075687">
        <w:t>Application Firewall</w:t>
      </w:r>
    </w:p>
    <w:p w14:paraId="0AC29A42" w14:textId="77777777" w:rsidR="00075687" w:rsidRPr="00075687" w:rsidRDefault="00075687" w:rsidP="00075687">
      <w:pPr>
        <w:numPr>
          <w:ilvl w:val="0"/>
          <w:numId w:val="19"/>
        </w:numPr>
      </w:pPr>
      <w:r w:rsidRPr="00075687">
        <w:t>URL Filtering</w:t>
      </w:r>
    </w:p>
    <w:p w14:paraId="66A4967D" w14:textId="77777777" w:rsidR="00075687" w:rsidRPr="00075687" w:rsidRDefault="00075687" w:rsidP="00075687">
      <w:pPr>
        <w:numPr>
          <w:ilvl w:val="0"/>
          <w:numId w:val="19"/>
        </w:numPr>
      </w:pPr>
      <w:r w:rsidRPr="00075687">
        <w:t>IPS</w:t>
      </w:r>
    </w:p>
    <w:p w14:paraId="532E224F" w14:textId="77777777" w:rsidR="00075687" w:rsidRPr="00075687" w:rsidRDefault="00075687" w:rsidP="00075687">
      <w:pPr>
        <w:numPr>
          <w:ilvl w:val="0"/>
          <w:numId w:val="19"/>
        </w:numPr>
      </w:pPr>
      <w:r w:rsidRPr="00075687">
        <w:t>Malware Protection</w:t>
      </w:r>
    </w:p>
    <w:p w14:paraId="2BE715EE" w14:textId="77777777" w:rsidR="00075687" w:rsidRPr="00075687" w:rsidRDefault="00075687" w:rsidP="00075687">
      <w:pPr>
        <w:numPr>
          <w:ilvl w:val="0"/>
          <w:numId w:val="19"/>
        </w:numPr>
      </w:pPr>
      <w:r w:rsidRPr="00075687">
        <w:t>SSL/TLS Proxy</w:t>
      </w:r>
    </w:p>
    <w:p w14:paraId="5B410E25" w14:textId="77777777" w:rsidR="00075687" w:rsidRPr="00075687" w:rsidRDefault="00075687" w:rsidP="00075687">
      <w:pPr>
        <w:numPr>
          <w:ilvl w:val="0"/>
          <w:numId w:val="19"/>
        </w:numPr>
      </w:pPr>
      <w:r w:rsidRPr="00075687">
        <w:t>Cisco Umbrella SIG Integration</w:t>
      </w:r>
    </w:p>
    <w:p w14:paraId="69C8949B" w14:textId="77777777" w:rsidR="00075687" w:rsidRPr="00075687" w:rsidRDefault="00075687" w:rsidP="00075687">
      <w:r w:rsidRPr="00075687">
        <w:pict w14:anchorId="16DB14CF">
          <v:rect id="_x0000_i1215" style="width:0;height:1.5pt" o:hralign="center" o:hrstd="t" o:hr="t" fillcolor="#a0a0a0" stroked="f"/>
        </w:pict>
      </w:r>
    </w:p>
    <w:p w14:paraId="4EF9DF1E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16: Monitoring, Operations and Troubleshooting</w:t>
      </w:r>
    </w:p>
    <w:p w14:paraId="62F14F73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5E81C88A" w14:textId="77777777" w:rsidR="00075687" w:rsidRPr="00075687" w:rsidRDefault="00075687" w:rsidP="00075687">
      <w:pPr>
        <w:numPr>
          <w:ilvl w:val="0"/>
          <w:numId w:val="20"/>
        </w:numPr>
      </w:pPr>
      <w:r w:rsidRPr="00075687">
        <w:t>Real Time Monitoring</w:t>
      </w:r>
    </w:p>
    <w:p w14:paraId="33F74733" w14:textId="77777777" w:rsidR="00075687" w:rsidRPr="00075687" w:rsidRDefault="00075687" w:rsidP="00075687">
      <w:pPr>
        <w:numPr>
          <w:ilvl w:val="0"/>
          <w:numId w:val="20"/>
        </w:numPr>
      </w:pPr>
      <w:r w:rsidRPr="00075687">
        <w:t>Assurance Dashboard</w:t>
      </w:r>
    </w:p>
    <w:p w14:paraId="30734D0A" w14:textId="77777777" w:rsidR="00075687" w:rsidRPr="00075687" w:rsidRDefault="00075687" w:rsidP="00075687">
      <w:pPr>
        <w:numPr>
          <w:ilvl w:val="0"/>
          <w:numId w:val="20"/>
        </w:numPr>
      </w:pPr>
      <w:r w:rsidRPr="00075687">
        <w:t>Flow Analytics</w:t>
      </w:r>
    </w:p>
    <w:p w14:paraId="525F467C" w14:textId="77777777" w:rsidR="00075687" w:rsidRPr="00075687" w:rsidRDefault="00075687" w:rsidP="00075687">
      <w:pPr>
        <w:numPr>
          <w:ilvl w:val="0"/>
          <w:numId w:val="20"/>
        </w:numPr>
      </w:pPr>
      <w:r w:rsidRPr="00075687">
        <w:t>Event Management</w:t>
      </w:r>
    </w:p>
    <w:p w14:paraId="2C1FD253" w14:textId="77777777" w:rsidR="00075687" w:rsidRPr="00075687" w:rsidRDefault="00075687" w:rsidP="00075687">
      <w:pPr>
        <w:numPr>
          <w:ilvl w:val="0"/>
          <w:numId w:val="20"/>
        </w:numPr>
      </w:pPr>
      <w:r w:rsidRPr="00075687">
        <w:t>Troubleshooting OMP</w:t>
      </w:r>
    </w:p>
    <w:p w14:paraId="5BD4745F" w14:textId="77777777" w:rsidR="00075687" w:rsidRPr="00075687" w:rsidRDefault="00075687" w:rsidP="00075687">
      <w:pPr>
        <w:numPr>
          <w:ilvl w:val="0"/>
          <w:numId w:val="20"/>
        </w:numPr>
      </w:pPr>
      <w:r w:rsidRPr="00075687">
        <w:t>Troubleshooting Control Connections</w:t>
      </w:r>
    </w:p>
    <w:p w14:paraId="00813F86" w14:textId="77777777" w:rsidR="00075687" w:rsidRPr="00075687" w:rsidRDefault="00075687" w:rsidP="00075687">
      <w:pPr>
        <w:numPr>
          <w:ilvl w:val="0"/>
          <w:numId w:val="20"/>
        </w:numPr>
      </w:pPr>
      <w:r w:rsidRPr="00075687">
        <w:t>Troubleshooting Data Plane</w:t>
      </w:r>
    </w:p>
    <w:p w14:paraId="796EB771" w14:textId="77777777" w:rsidR="00075687" w:rsidRPr="00075687" w:rsidRDefault="00075687" w:rsidP="00075687">
      <w:pPr>
        <w:numPr>
          <w:ilvl w:val="0"/>
          <w:numId w:val="20"/>
        </w:numPr>
      </w:pPr>
      <w:r w:rsidRPr="00075687">
        <w:t>Software Upgrade</w:t>
      </w:r>
    </w:p>
    <w:p w14:paraId="278059FF" w14:textId="77777777" w:rsidR="00075687" w:rsidRPr="00075687" w:rsidRDefault="00075687" w:rsidP="00075687">
      <w:r w:rsidRPr="00075687">
        <w:pict w14:anchorId="6DBA1746">
          <v:rect id="_x0000_i1216" style="width:0;height:1.5pt" o:hralign="center" o:hrstd="t" o:hr="t" fillcolor="#a0a0a0" stroked="f"/>
        </w:pict>
      </w:r>
    </w:p>
    <w:p w14:paraId="020958E4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Module 17: SD-WAN Migration &amp; Design</w:t>
      </w:r>
    </w:p>
    <w:p w14:paraId="3BA3E0B8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Nội dung</w:t>
      </w:r>
    </w:p>
    <w:p w14:paraId="18F0CE09" w14:textId="77777777" w:rsidR="00075687" w:rsidRPr="00075687" w:rsidRDefault="00075687" w:rsidP="00075687">
      <w:pPr>
        <w:numPr>
          <w:ilvl w:val="0"/>
          <w:numId w:val="21"/>
        </w:numPr>
      </w:pPr>
      <w:r w:rsidRPr="00075687">
        <w:t>WAN Assessment</w:t>
      </w:r>
    </w:p>
    <w:p w14:paraId="691CFBEB" w14:textId="77777777" w:rsidR="00075687" w:rsidRPr="00075687" w:rsidRDefault="00075687" w:rsidP="00075687">
      <w:pPr>
        <w:numPr>
          <w:ilvl w:val="0"/>
          <w:numId w:val="21"/>
        </w:numPr>
      </w:pPr>
      <w:r w:rsidRPr="00075687">
        <w:t>Migration Strategy</w:t>
      </w:r>
    </w:p>
    <w:p w14:paraId="17F95F9C" w14:textId="77777777" w:rsidR="00075687" w:rsidRPr="00075687" w:rsidRDefault="00075687" w:rsidP="00075687">
      <w:pPr>
        <w:numPr>
          <w:ilvl w:val="0"/>
          <w:numId w:val="21"/>
        </w:numPr>
      </w:pPr>
      <w:r w:rsidRPr="00075687">
        <w:t>Brownfield Deployment</w:t>
      </w:r>
    </w:p>
    <w:p w14:paraId="54D5931A" w14:textId="77777777" w:rsidR="00075687" w:rsidRPr="00075687" w:rsidRDefault="00075687" w:rsidP="00075687">
      <w:pPr>
        <w:numPr>
          <w:ilvl w:val="0"/>
          <w:numId w:val="21"/>
        </w:numPr>
      </w:pPr>
      <w:r w:rsidRPr="00075687">
        <w:lastRenderedPageBreak/>
        <w:t>Greenfield Deployment</w:t>
      </w:r>
    </w:p>
    <w:p w14:paraId="20792576" w14:textId="77777777" w:rsidR="00075687" w:rsidRPr="00075687" w:rsidRDefault="00075687" w:rsidP="00075687">
      <w:pPr>
        <w:numPr>
          <w:ilvl w:val="0"/>
          <w:numId w:val="21"/>
        </w:numPr>
      </w:pPr>
      <w:r w:rsidRPr="00075687">
        <w:t>Hybrid WAN Design</w:t>
      </w:r>
    </w:p>
    <w:p w14:paraId="629EF19D" w14:textId="77777777" w:rsidR="00075687" w:rsidRPr="00075687" w:rsidRDefault="00075687" w:rsidP="00075687">
      <w:pPr>
        <w:numPr>
          <w:ilvl w:val="0"/>
          <w:numId w:val="21"/>
        </w:numPr>
      </w:pPr>
      <w:r w:rsidRPr="00075687">
        <w:t>Enterprise Best Practices</w:t>
      </w:r>
    </w:p>
    <w:p w14:paraId="06A7F466" w14:textId="77777777" w:rsidR="00075687" w:rsidRPr="00075687" w:rsidRDefault="00075687" w:rsidP="00075687">
      <w:r w:rsidRPr="00075687">
        <w:pict w14:anchorId="171BBC9D">
          <v:rect id="_x0000_i1217" style="width:0;height:1.5pt" o:hralign="center" o:hrstd="t" o:hr="t" fillcolor="#a0a0a0" stroked="f"/>
        </w:pict>
      </w:r>
    </w:p>
    <w:p w14:paraId="745790C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III. NỘI DUNG CÁC BÀI THỰC HÀNH</w:t>
      </w:r>
    </w:p>
    <w:p w14:paraId="5E5AAE3C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1</w:t>
      </w:r>
    </w:p>
    <w:p w14:paraId="57DB229D" w14:textId="77777777" w:rsidR="00075687" w:rsidRPr="00075687" w:rsidRDefault="00075687" w:rsidP="00075687">
      <w:r w:rsidRPr="00075687">
        <w:t>Deploy Cisco SD-WAN Controllers</w:t>
      </w:r>
    </w:p>
    <w:p w14:paraId="0CCBD3AE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2</w:t>
      </w:r>
    </w:p>
    <w:p w14:paraId="02846A3E" w14:textId="77777777" w:rsidR="00075687" w:rsidRPr="00075687" w:rsidRDefault="00075687" w:rsidP="00075687">
      <w:r w:rsidRPr="00075687">
        <w:t>Certificate Installation and Validation</w:t>
      </w:r>
    </w:p>
    <w:p w14:paraId="2CEC908F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3</w:t>
      </w:r>
    </w:p>
    <w:p w14:paraId="0A729519" w14:textId="77777777" w:rsidR="00075687" w:rsidRPr="00075687" w:rsidRDefault="00075687" w:rsidP="00075687">
      <w:r w:rsidRPr="00075687">
        <w:t>Deploy WAN Edge Using ZTP</w:t>
      </w:r>
    </w:p>
    <w:p w14:paraId="68CE8DB6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4</w:t>
      </w:r>
    </w:p>
    <w:p w14:paraId="571F70B5" w14:textId="77777777" w:rsidR="00075687" w:rsidRPr="00075687" w:rsidRDefault="00075687" w:rsidP="00075687">
      <w:r w:rsidRPr="00075687">
        <w:t>Deploy WAN Edge Using PnP</w:t>
      </w:r>
    </w:p>
    <w:p w14:paraId="6C33B7AD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5</w:t>
      </w:r>
    </w:p>
    <w:p w14:paraId="171A6595" w14:textId="77777777" w:rsidR="00075687" w:rsidRPr="00075687" w:rsidRDefault="00075687" w:rsidP="00075687">
      <w:r w:rsidRPr="00075687">
        <w:t>Create Configuration Groups</w:t>
      </w:r>
    </w:p>
    <w:p w14:paraId="6AB7B0CF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6</w:t>
      </w:r>
    </w:p>
    <w:p w14:paraId="2406F16F" w14:textId="77777777" w:rsidR="00075687" w:rsidRPr="00075687" w:rsidRDefault="00075687" w:rsidP="00075687">
      <w:r w:rsidRPr="00075687">
        <w:t>Create Feature Profiles</w:t>
      </w:r>
    </w:p>
    <w:p w14:paraId="3968E8F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7</w:t>
      </w:r>
    </w:p>
    <w:p w14:paraId="08BD598B" w14:textId="77777777" w:rsidR="00075687" w:rsidRPr="00075687" w:rsidRDefault="00075687" w:rsidP="00075687">
      <w:r w:rsidRPr="00075687">
        <w:t>Implement OSPF Service Side Routing</w:t>
      </w:r>
    </w:p>
    <w:p w14:paraId="6320E3DD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8</w:t>
      </w:r>
    </w:p>
    <w:p w14:paraId="7FD2823A" w14:textId="77777777" w:rsidR="00075687" w:rsidRPr="00075687" w:rsidRDefault="00075687" w:rsidP="00075687">
      <w:r w:rsidRPr="00075687">
        <w:t>Implement BGP Service Side Routing</w:t>
      </w:r>
    </w:p>
    <w:p w14:paraId="49DAEF5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9</w:t>
      </w:r>
    </w:p>
    <w:p w14:paraId="6F1BE731" w14:textId="77777777" w:rsidR="00075687" w:rsidRPr="00075687" w:rsidRDefault="00075687" w:rsidP="00075687">
      <w:r w:rsidRPr="00075687">
        <w:t>Implement Transport Side Routing</w:t>
      </w:r>
    </w:p>
    <w:p w14:paraId="1C812ACE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10</w:t>
      </w:r>
    </w:p>
    <w:p w14:paraId="2253D8CF" w14:textId="77777777" w:rsidR="00075687" w:rsidRPr="00075687" w:rsidRDefault="00075687" w:rsidP="00075687">
      <w:r w:rsidRPr="00075687">
        <w:t>Implement TLOC Extension</w:t>
      </w:r>
    </w:p>
    <w:p w14:paraId="05B14AF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lastRenderedPageBreak/>
        <w:t>LAB 11</w:t>
      </w:r>
    </w:p>
    <w:p w14:paraId="7D96211F" w14:textId="77777777" w:rsidR="00075687" w:rsidRPr="00075687" w:rsidRDefault="00075687" w:rsidP="00075687">
      <w:r w:rsidRPr="00075687">
        <w:t>Implement Centralized Control Policy</w:t>
      </w:r>
    </w:p>
    <w:p w14:paraId="0381AD55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12</w:t>
      </w:r>
    </w:p>
    <w:p w14:paraId="20E34E27" w14:textId="77777777" w:rsidR="00075687" w:rsidRPr="00075687" w:rsidRDefault="00075687" w:rsidP="00075687">
      <w:r w:rsidRPr="00075687">
        <w:t>Implement Custom Topology</w:t>
      </w:r>
    </w:p>
    <w:p w14:paraId="4B39F174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13</w:t>
      </w:r>
    </w:p>
    <w:p w14:paraId="08F0CD54" w14:textId="77777777" w:rsidR="00075687" w:rsidRPr="00075687" w:rsidRDefault="00075687" w:rsidP="00075687">
      <w:r w:rsidRPr="00075687">
        <w:t>Implement Traffic Engineering Policy</w:t>
      </w:r>
    </w:p>
    <w:p w14:paraId="1901CF5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14</w:t>
      </w:r>
    </w:p>
    <w:p w14:paraId="757CA69B" w14:textId="77777777" w:rsidR="00075687" w:rsidRPr="00075687" w:rsidRDefault="00075687" w:rsidP="00075687">
      <w:r w:rsidRPr="00075687">
        <w:t>Implement QoS Policy</w:t>
      </w:r>
    </w:p>
    <w:p w14:paraId="4A106C43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15</w:t>
      </w:r>
    </w:p>
    <w:p w14:paraId="73162C2A" w14:textId="77777777" w:rsidR="00075687" w:rsidRPr="00075687" w:rsidRDefault="00075687" w:rsidP="00075687">
      <w:r w:rsidRPr="00075687">
        <w:t>Implement Application Aware Routing</w:t>
      </w:r>
    </w:p>
    <w:p w14:paraId="34A941B1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16</w:t>
      </w:r>
    </w:p>
    <w:p w14:paraId="5C49F5A5" w14:textId="77777777" w:rsidR="00075687" w:rsidRPr="00075687" w:rsidRDefault="00075687" w:rsidP="00075687">
      <w:r w:rsidRPr="00075687">
        <w:t>Implement AppQoE Features</w:t>
      </w:r>
    </w:p>
    <w:p w14:paraId="1C61ACAF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17</w:t>
      </w:r>
    </w:p>
    <w:p w14:paraId="6A2A8512" w14:textId="77777777" w:rsidR="00075687" w:rsidRPr="00075687" w:rsidRDefault="00075687" w:rsidP="00075687">
      <w:r w:rsidRPr="00075687">
        <w:t>Configure Direct Internet Access</w:t>
      </w:r>
    </w:p>
    <w:p w14:paraId="7C3FF906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18</w:t>
      </w:r>
    </w:p>
    <w:p w14:paraId="3D415430" w14:textId="77777777" w:rsidR="00075687" w:rsidRPr="00075687" w:rsidRDefault="00075687" w:rsidP="00075687">
      <w:r w:rsidRPr="00075687">
        <w:t>Implement Cloud OnRamp for SaaS</w:t>
      </w:r>
    </w:p>
    <w:p w14:paraId="0E479CC4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19</w:t>
      </w:r>
    </w:p>
    <w:p w14:paraId="6C55D12F" w14:textId="77777777" w:rsidR="00075687" w:rsidRPr="00075687" w:rsidRDefault="00075687" w:rsidP="00075687">
      <w:r w:rsidRPr="00075687">
        <w:t>Implement Cloud OnRamp for IaaS</w:t>
      </w:r>
    </w:p>
    <w:p w14:paraId="3346EAF1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20</w:t>
      </w:r>
    </w:p>
    <w:p w14:paraId="42AFE48F" w14:textId="77777777" w:rsidR="00075687" w:rsidRPr="00075687" w:rsidRDefault="00075687" w:rsidP="00075687">
      <w:r w:rsidRPr="00075687">
        <w:t>Implement Multi-Region Fabric</w:t>
      </w:r>
    </w:p>
    <w:p w14:paraId="70E026F3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21</w:t>
      </w:r>
    </w:p>
    <w:p w14:paraId="624332C9" w14:textId="77777777" w:rsidR="00075687" w:rsidRPr="00075687" w:rsidRDefault="00075687" w:rsidP="00075687">
      <w:r w:rsidRPr="00075687">
        <w:t>Configure Application Firewall</w:t>
      </w:r>
    </w:p>
    <w:p w14:paraId="4700224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22</w:t>
      </w:r>
    </w:p>
    <w:p w14:paraId="6B2F24A0" w14:textId="77777777" w:rsidR="00075687" w:rsidRPr="00075687" w:rsidRDefault="00075687" w:rsidP="00075687">
      <w:r w:rsidRPr="00075687">
        <w:t>Configure URL Filtering</w:t>
      </w:r>
    </w:p>
    <w:p w14:paraId="0A9D087D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23</w:t>
      </w:r>
    </w:p>
    <w:p w14:paraId="455B485A" w14:textId="77777777" w:rsidR="00075687" w:rsidRPr="00075687" w:rsidRDefault="00075687" w:rsidP="00075687">
      <w:r w:rsidRPr="00075687">
        <w:lastRenderedPageBreak/>
        <w:t>Configure Umbrella Integration</w:t>
      </w:r>
    </w:p>
    <w:p w14:paraId="59F36D3A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24</w:t>
      </w:r>
    </w:p>
    <w:p w14:paraId="6AB21D50" w14:textId="77777777" w:rsidR="00075687" w:rsidRPr="00075687" w:rsidRDefault="00075687" w:rsidP="00075687">
      <w:r w:rsidRPr="00075687">
        <w:t>Branch Migration Lab</w:t>
      </w:r>
    </w:p>
    <w:p w14:paraId="4E1B7EB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25</w:t>
      </w:r>
    </w:p>
    <w:p w14:paraId="0FD85D71" w14:textId="77777777" w:rsidR="00075687" w:rsidRPr="00075687" w:rsidRDefault="00075687" w:rsidP="00075687">
      <w:r w:rsidRPr="00075687">
        <w:t>Perform SD-WAN Software Upgrade</w:t>
      </w:r>
    </w:p>
    <w:p w14:paraId="7A85654E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26</w:t>
      </w:r>
    </w:p>
    <w:p w14:paraId="6A8C5672" w14:textId="77777777" w:rsidR="00075687" w:rsidRPr="00075687" w:rsidRDefault="00075687" w:rsidP="00075687">
      <w:r w:rsidRPr="00075687">
        <w:t>Troubleshoot OMP and Control Connections</w:t>
      </w:r>
    </w:p>
    <w:p w14:paraId="24DD5006" w14:textId="77777777" w:rsidR="00075687" w:rsidRPr="00075687" w:rsidRDefault="00075687" w:rsidP="00075687">
      <w:r w:rsidRPr="00075687">
        <w:pict w14:anchorId="1E1F80F8">
          <v:rect id="_x0000_i1218" style="width:0;height:1.5pt" o:hralign="center" o:hrstd="t" o:hr="t" fillcolor="#a0a0a0" stroked="f"/>
        </w:pict>
      </w:r>
    </w:p>
    <w:p w14:paraId="5953AC47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IV. TÀI LIỆU THAM KHẢO</w:t>
      </w:r>
    </w:p>
    <w:p w14:paraId="7A04FF2C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Cisco Official</w:t>
      </w:r>
    </w:p>
    <w:p w14:paraId="2CBE43F4" w14:textId="77777777" w:rsidR="00075687" w:rsidRPr="00075687" w:rsidRDefault="00075687" w:rsidP="00075687">
      <w:pPr>
        <w:numPr>
          <w:ilvl w:val="0"/>
          <w:numId w:val="22"/>
        </w:numPr>
      </w:pPr>
      <w:r w:rsidRPr="00075687">
        <w:t>ENSDWI Official Course</w:t>
      </w:r>
    </w:p>
    <w:p w14:paraId="1A41C2FB" w14:textId="77777777" w:rsidR="00075687" w:rsidRPr="00075687" w:rsidRDefault="00075687" w:rsidP="00075687">
      <w:pPr>
        <w:numPr>
          <w:ilvl w:val="0"/>
          <w:numId w:val="22"/>
        </w:numPr>
      </w:pPr>
      <w:r w:rsidRPr="00075687">
        <w:t>Cisco Catalyst SD-WAN Configuration Guides</w:t>
      </w:r>
    </w:p>
    <w:p w14:paraId="67E1DAC4" w14:textId="77777777" w:rsidR="00075687" w:rsidRPr="00075687" w:rsidRDefault="00075687" w:rsidP="00075687">
      <w:pPr>
        <w:numPr>
          <w:ilvl w:val="0"/>
          <w:numId w:val="22"/>
        </w:numPr>
      </w:pPr>
      <w:r w:rsidRPr="00075687">
        <w:t>Cisco Catalyst SD-WAN Release 20.x Documentation</w:t>
      </w:r>
    </w:p>
    <w:p w14:paraId="5E928B43" w14:textId="77777777" w:rsidR="00075687" w:rsidRPr="00075687" w:rsidRDefault="00075687" w:rsidP="00075687">
      <w:pPr>
        <w:numPr>
          <w:ilvl w:val="0"/>
          <w:numId w:val="22"/>
        </w:numPr>
      </w:pPr>
      <w:r w:rsidRPr="00075687">
        <w:t>Cisco SD-WAN Design Guide</w:t>
      </w:r>
    </w:p>
    <w:p w14:paraId="36F55F0F" w14:textId="77777777" w:rsidR="00075687" w:rsidRPr="00075687" w:rsidRDefault="00075687" w:rsidP="00075687">
      <w:pPr>
        <w:numPr>
          <w:ilvl w:val="0"/>
          <w:numId w:val="22"/>
        </w:numPr>
      </w:pPr>
      <w:r w:rsidRPr="00075687">
        <w:t>Cisco SD-WAN Security Guide</w:t>
      </w:r>
    </w:p>
    <w:p w14:paraId="7E4C947E" w14:textId="77777777" w:rsidR="00075687" w:rsidRPr="00075687" w:rsidRDefault="00075687" w:rsidP="00075687">
      <w:pPr>
        <w:numPr>
          <w:ilvl w:val="0"/>
          <w:numId w:val="22"/>
        </w:numPr>
      </w:pPr>
      <w:r w:rsidRPr="00075687">
        <w:t>Cisco Cloud OnRamp Guide</w:t>
      </w:r>
    </w:p>
    <w:p w14:paraId="5AE9A201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Cisco Learning</w:t>
      </w:r>
    </w:p>
    <w:p w14:paraId="4FF8E07F" w14:textId="77777777" w:rsidR="00075687" w:rsidRPr="00075687" w:rsidRDefault="00075687" w:rsidP="00075687">
      <w:pPr>
        <w:numPr>
          <w:ilvl w:val="0"/>
          <w:numId w:val="23"/>
        </w:numPr>
      </w:pPr>
      <w:r w:rsidRPr="00075687">
        <w:t>SD-WAN Fundamentals (SDWFND)</w:t>
      </w:r>
    </w:p>
    <w:p w14:paraId="19C943B4" w14:textId="77777777" w:rsidR="00075687" w:rsidRPr="00075687" w:rsidRDefault="00075687" w:rsidP="00075687">
      <w:pPr>
        <w:numPr>
          <w:ilvl w:val="0"/>
          <w:numId w:val="23"/>
        </w:numPr>
      </w:pPr>
      <w:r w:rsidRPr="00075687">
        <w:t>ENSDWI Learning Path</w:t>
      </w:r>
    </w:p>
    <w:p w14:paraId="59370284" w14:textId="77777777" w:rsidR="00075687" w:rsidRPr="00075687" w:rsidRDefault="00075687" w:rsidP="00075687">
      <w:pPr>
        <w:numPr>
          <w:ilvl w:val="0"/>
          <w:numId w:val="23"/>
        </w:numPr>
      </w:pPr>
      <w:r w:rsidRPr="00075687">
        <w:t>Cisco U Learning Resources</w:t>
      </w:r>
    </w:p>
    <w:p w14:paraId="2E686FA6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Sách tham khảo</w:t>
      </w:r>
    </w:p>
    <w:p w14:paraId="77900A25" w14:textId="77777777" w:rsidR="00075687" w:rsidRPr="00075687" w:rsidRDefault="00075687" w:rsidP="00075687">
      <w:pPr>
        <w:numPr>
          <w:ilvl w:val="0"/>
          <w:numId w:val="24"/>
        </w:numPr>
      </w:pPr>
      <w:r w:rsidRPr="00075687">
        <w:t>Cisco SD-WAN: Design, Deploy and Operate</w:t>
      </w:r>
    </w:p>
    <w:p w14:paraId="6BE21B49" w14:textId="77777777" w:rsidR="00075687" w:rsidRPr="00075687" w:rsidRDefault="00075687" w:rsidP="00075687">
      <w:pPr>
        <w:numPr>
          <w:ilvl w:val="0"/>
          <w:numId w:val="24"/>
        </w:numPr>
      </w:pPr>
      <w:r w:rsidRPr="00075687">
        <w:t>Cisco Enterprise Networking and Security</w:t>
      </w:r>
    </w:p>
    <w:p w14:paraId="5C3DA47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Lab Practice</w:t>
      </w:r>
    </w:p>
    <w:p w14:paraId="43DA9D07" w14:textId="77777777" w:rsidR="00075687" w:rsidRPr="00075687" w:rsidRDefault="00075687" w:rsidP="00075687">
      <w:pPr>
        <w:numPr>
          <w:ilvl w:val="0"/>
          <w:numId w:val="25"/>
        </w:numPr>
      </w:pPr>
      <w:r w:rsidRPr="00075687">
        <w:t>Cisco Modeling Labs (CML)</w:t>
      </w:r>
    </w:p>
    <w:p w14:paraId="34C6F9CC" w14:textId="77777777" w:rsidR="00075687" w:rsidRPr="00075687" w:rsidRDefault="00075687" w:rsidP="00075687">
      <w:pPr>
        <w:numPr>
          <w:ilvl w:val="0"/>
          <w:numId w:val="25"/>
        </w:numPr>
      </w:pPr>
      <w:r w:rsidRPr="00075687">
        <w:lastRenderedPageBreak/>
        <w:t>EVE-NG</w:t>
      </w:r>
    </w:p>
    <w:p w14:paraId="5069E24C" w14:textId="77777777" w:rsidR="00075687" w:rsidRPr="00075687" w:rsidRDefault="00075687" w:rsidP="00075687">
      <w:pPr>
        <w:numPr>
          <w:ilvl w:val="0"/>
          <w:numId w:val="25"/>
        </w:numPr>
      </w:pPr>
      <w:r w:rsidRPr="00075687">
        <w:t>Cisco DevNet Sandbox</w:t>
      </w:r>
    </w:p>
    <w:p w14:paraId="091B59A0" w14:textId="77777777" w:rsidR="00075687" w:rsidRPr="00075687" w:rsidRDefault="00075687" w:rsidP="00075687">
      <w:r w:rsidRPr="00075687">
        <w:pict w14:anchorId="39A36AD5">
          <v:rect id="_x0000_i1219" style="width:0;height:1.5pt" o:hralign="center" o:hrstd="t" o:hr="t" fillcolor="#a0a0a0" stroked="f"/>
        </w:pict>
      </w:r>
    </w:p>
    <w:p w14:paraId="794A04B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V. TRÌNH TỰ HỌC CÁC CÔNG NGHỆ, GIAO THỨC VÀ KHÁI NIỆM TRONG SD-WAN</w:t>
      </w:r>
    </w:p>
    <w:p w14:paraId="27A31BFF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Giai đoạn 1: Foundation</w:t>
      </w:r>
    </w:p>
    <w:p w14:paraId="3775DEE1" w14:textId="77777777" w:rsidR="00075687" w:rsidRPr="00075687" w:rsidRDefault="00075687" w:rsidP="00075687">
      <w:pPr>
        <w:numPr>
          <w:ilvl w:val="0"/>
          <w:numId w:val="26"/>
        </w:numPr>
      </w:pPr>
      <w:r w:rsidRPr="00075687">
        <w:t>SDN Fundamentals</w:t>
      </w:r>
    </w:p>
    <w:p w14:paraId="3FF41E07" w14:textId="77777777" w:rsidR="00075687" w:rsidRPr="00075687" w:rsidRDefault="00075687" w:rsidP="00075687">
      <w:pPr>
        <w:numPr>
          <w:ilvl w:val="0"/>
          <w:numId w:val="26"/>
        </w:numPr>
      </w:pPr>
      <w:r w:rsidRPr="00075687">
        <w:t>Traditional WAN</w:t>
      </w:r>
    </w:p>
    <w:p w14:paraId="1330C68A" w14:textId="77777777" w:rsidR="00075687" w:rsidRPr="00075687" w:rsidRDefault="00075687" w:rsidP="00075687">
      <w:pPr>
        <w:numPr>
          <w:ilvl w:val="0"/>
          <w:numId w:val="26"/>
        </w:numPr>
      </w:pPr>
      <w:r w:rsidRPr="00075687">
        <w:t>MPLS Fundamentals</w:t>
      </w:r>
    </w:p>
    <w:p w14:paraId="513D675C" w14:textId="77777777" w:rsidR="00075687" w:rsidRPr="00075687" w:rsidRDefault="00075687" w:rsidP="00075687">
      <w:pPr>
        <w:numPr>
          <w:ilvl w:val="0"/>
          <w:numId w:val="26"/>
        </w:numPr>
      </w:pPr>
      <w:r w:rsidRPr="00075687">
        <w:t>VPN Technologies</w:t>
      </w:r>
    </w:p>
    <w:p w14:paraId="3BB31C59" w14:textId="77777777" w:rsidR="00075687" w:rsidRPr="00075687" w:rsidRDefault="00075687" w:rsidP="00075687">
      <w:pPr>
        <w:numPr>
          <w:ilvl w:val="0"/>
          <w:numId w:val="26"/>
        </w:numPr>
      </w:pPr>
      <w:r w:rsidRPr="00075687">
        <w:t>IPSec Fundamentals</w:t>
      </w:r>
    </w:p>
    <w:p w14:paraId="615359B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Giai đoạn 2: SD-WAN Architecture</w:t>
      </w:r>
    </w:p>
    <w:p w14:paraId="55A4F9EC" w14:textId="77777777" w:rsidR="00075687" w:rsidRPr="00075687" w:rsidRDefault="00075687" w:rsidP="00075687">
      <w:pPr>
        <w:numPr>
          <w:ilvl w:val="0"/>
          <w:numId w:val="27"/>
        </w:numPr>
      </w:pPr>
      <w:r w:rsidRPr="00075687">
        <w:t>Overlay Concepts</w:t>
      </w:r>
    </w:p>
    <w:p w14:paraId="3514C108" w14:textId="77777777" w:rsidR="00075687" w:rsidRPr="00075687" w:rsidRDefault="00075687" w:rsidP="00075687">
      <w:pPr>
        <w:numPr>
          <w:ilvl w:val="0"/>
          <w:numId w:val="27"/>
        </w:numPr>
      </w:pPr>
      <w:r w:rsidRPr="00075687">
        <w:t>OMP</w:t>
      </w:r>
    </w:p>
    <w:p w14:paraId="783E11C4" w14:textId="77777777" w:rsidR="00075687" w:rsidRPr="00075687" w:rsidRDefault="00075687" w:rsidP="00075687">
      <w:pPr>
        <w:numPr>
          <w:ilvl w:val="0"/>
          <w:numId w:val="27"/>
        </w:numPr>
      </w:pPr>
      <w:r w:rsidRPr="00075687">
        <w:t>TLOC</w:t>
      </w:r>
    </w:p>
    <w:p w14:paraId="003C7F72" w14:textId="77777777" w:rsidR="00075687" w:rsidRPr="00075687" w:rsidRDefault="00075687" w:rsidP="00075687">
      <w:pPr>
        <w:numPr>
          <w:ilvl w:val="0"/>
          <w:numId w:val="27"/>
        </w:numPr>
      </w:pPr>
      <w:r w:rsidRPr="00075687">
        <w:t>Service VPN</w:t>
      </w:r>
    </w:p>
    <w:p w14:paraId="2BF1F9FA" w14:textId="77777777" w:rsidR="00075687" w:rsidRPr="00075687" w:rsidRDefault="00075687" w:rsidP="00075687">
      <w:pPr>
        <w:numPr>
          <w:ilvl w:val="0"/>
          <w:numId w:val="27"/>
        </w:numPr>
      </w:pPr>
      <w:r w:rsidRPr="00075687">
        <w:t>Transport VPN</w:t>
      </w:r>
    </w:p>
    <w:p w14:paraId="7D0FC32F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Giai đoạn 3: Controller Components</w:t>
      </w:r>
    </w:p>
    <w:p w14:paraId="60BFE8B8" w14:textId="77777777" w:rsidR="00075687" w:rsidRPr="00075687" w:rsidRDefault="00075687" w:rsidP="00075687">
      <w:pPr>
        <w:numPr>
          <w:ilvl w:val="0"/>
          <w:numId w:val="28"/>
        </w:numPr>
      </w:pPr>
      <w:r w:rsidRPr="00075687">
        <w:t>SD-WAN Manager</w:t>
      </w:r>
    </w:p>
    <w:p w14:paraId="3D4FC46B" w14:textId="77777777" w:rsidR="00075687" w:rsidRPr="00075687" w:rsidRDefault="00075687" w:rsidP="00075687">
      <w:pPr>
        <w:numPr>
          <w:ilvl w:val="0"/>
          <w:numId w:val="28"/>
        </w:numPr>
      </w:pPr>
      <w:r w:rsidRPr="00075687">
        <w:t>SD-WAN Controller</w:t>
      </w:r>
    </w:p>
    <w:p w14:paraId="382F1417" w14:textId="77777777" w:rsidR="00075687" w:rsidRPr="00075687" w:rsidRDefault="00075687" w:rsidP="00075687">
      <w:pPr>
        <w:numPr>
          <w:ilvl w:val="0"/>
          <w:numId w:val="28"/>
        </w:numPr>
      </w:pPr>
      <w:r w:rsidRPr="00075687">
        <w:t>SD-WAN Validator</w:t>
      </w:r>
    </w:p>
    <w:p w14:paraId="01227A52" w14:textId="77777777" w:rsidR="00075687" w:rsidRPr="00075687" w:rsidRDefault="00075687" w:rsidP="00075687">
      <w:pPr>
        <w:numPr>
          <w:ilvl w:val="0"/>
          <w:numId w:val="28"/>
        </w:numPr>
      </w:pPr>
      <w:r w:rsidRPr="00075687">
        <w:t>Certificate Management</w:t>
      </w:r>
    </w:p>
    <w:p w14:paraId="22BB459A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Giai đoạn 4: Routing</w:t>
      </w:r>
    </w:p>
    <w:p w14:paraId="0569E610" w14:textId="77777777" w:rsidR="00075687" w:rsidRPr="00075687" w:rsidRDefault="00075687" w:rsidP="00075687">
      <w:pPr>
        <w:numPr>
          <w:ilvl w:val="0"/>
          <w:numId w:val="29"/>
        </w:numPr>
      </w:pPr>
      <w:r w:rsidRPr="00075687">
        <w:t>Static Routing</w:t>
      </w:r>
    </w:p>
    <w:p w14:paraId="4AABACDF" w14:textId="77777777" w:rsidR="00075687" w:rsidRPr="00075687" w:rsidRDefault="00075687" w:rsidP="00075687">
      <w:pPr>
        <w:numPr>
          <w:ilvl w:val="0"/>
          <w:numId w:val="29"/>
        </w:numPr>
      </w:pPr>
      <w:r w:rsidRPr="00075687">
        <w:t>OSPF</w:t>
      </w:r>
    </w:p>
    <w:p w14:paraId="3713B9EC" w14:textId="77777777" w:rsidR="00075687" w:rsidRPr="00075687" w:rsidRDefault="00075687" w:rsidP="00075687">
      <w:pPr>
        <w:numPr>
          <w:ilvl w:val="0"/>
          <w:numId w:val="29"/>
        </w:numPr>
      </w:pPr>
      <w:r w:rsidRPr="00075687">
        <w:lastRenderedPageBreak/>
        <w:t>EIGRP</w:t>
      </w:r>
    </w:p>
    <w:p w14:paraId="0AD058DF" w14:textId="77777777" w:rsidR="00075687" w:rsidRPr="00075687" w:rsidRDefault="00075687" w:rsidP="00075687">
      <w:pPr>
        <w:numPr>
          <w:ilvl w:val="0"/>
          <w:numId w:val="29"/>
        </w:numPr>
      </w:pPr>
      <w:r w:rsidRPr="00075687">
        <w:t>BGP</w:t>
      </w:r>
    </w:p>
    <w:p w14:paraId="75EE1715" w14:textId="77777777" w:rsidR="00075687" w:rsidRPr="00075687" w:rsidRDefault="00075687" w:rsidP="00075687">
      <w:pPr>
        <w:numPr>
          <w:ilvl w:val="0"/>
          <w:numId w:val="29"/>
        </w:numPr>
      </w:pPr>
      <w:r w:rsidRPr="00075687">
        <w:t>Route Redistribution</w:t>
      </w:r>
    </w:p>
    <w:p w14:paraId="49F88A0C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Giai đoạn 5: Policies</w:t>
      </w:r>
    </w:p>
    <w:p w14:paraId="5ED4CD4B" w14:textId="77777777" w:rsidR="00075687" w:rsidRPr="00075687" w:rsidRDefault="00075687" w:rsidP="00075687">
      <w:pPr>
        <w:numPr>
          <w:ilvl w:val="0"/>
          <w:numId w:val="30"/>
        </w:numPr>
      </w:pPr>
      <w:r w:rsidRPr="00075687">
        <w:t>Centralized Policies</w:t>
      </w:r>
    </w:p>
    <w:p w14:paraId="24D49568" w14:textId="77777777" w:rsidR="00075687" w:rsidRPr="00075687" w:rsidRDefault="00075687" w:rsidP="00075687">
      <w:pPr>
        <w:numPr>
          <w:ilvl w:val="0"/>
          <w:numId w:val="30"/>
        </w:numPr>
      </w:pPr>
      <w:r w:rsidRPr="00075687">
        <w:t>Localized Policies</w:t>
      </w:r>
    </w:p>
    <w:p w14:paraId="0A74847C" w14:textId="77777777" w:rsidR="00075687" w:rsidRPr="00075687" w:rsidRDefault="00075687" w:rsidP="00075687">
      <w:pPr>
        <w:numPr>
          <w:ilvl w:val="0"/>
          <w:numId w:val="30"/>
        </w:numPr>
      </w:pPr>
      <w:r w:rsidRPr="00075687">
        <w:t>Control Policies</w:t>
      </w:r>
    </w:p>
    <w:p w14:paraId="330B4A63" w14:textId="77777777" w:rsidR="00075687" w:rsidRPr="00075687" w:rsidRDefault="00075687" w:rsidP="00075687">
      <w:pPr>
        <w:numPr>
          <w:ilvl w:val="0"/>
          <w:numId w:val="30"/>
        </w:numPr>
      </w:pPr>
      <w:r w:rsidRPr="00075687">
        <w:t>Data Policies</w:t>
      </w:r>
    </w:p>
    <w:p w14:paraId="53317A6D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Giai đoạn 6: Application Optimization</w:t>
      </w:r>
    </w:p>
    <w:p w14:paraId="2C3285DC" w14:textId="77777777" w:rsidR="00075687" w:rsidRPr="00075687" w:rsidRDefault="00075687" w:rsidP="00075687">
      <w:pPr>
        <w:numPr>
          <w:ilvl w:val="0"/>
          <w:numId w:val="31"/>
        </w:numPr>
      </w:pPr>
      <w:r w:rsidRPr="00075687">
        <w:t>AAR</w:t>
      </w:r>
    </w:p>
    <w:p w14:paraId="29460FBB" w14:textId="77777777" w:rsidR="00075687" w:rsidRPr="00075687" w:rsidRDefault="00075687" w:rsidP="00075687">
      <w:pPr>
        <w:numPr>
          <w:ilvl w:val="0"/>
          <w:numId w:val="31"/>
        </w:numPr>
      </w:pPr>
      <w:r w:rsidRPr="00075687">
        <w:t>SLA Classes</w:t>
      </w:r>
    </w:p>
    <w:p w14:paraId="7FD6455B" w14:textId="77777777" w:rsidR="00075687" w:rsidRPr="00075687" w:rsidRDefault="00075687" w:rsidP="00075687">
      <w:pPr>
        <w:numPr>
          <w:ilvl w:val="0"/>
          <w:numId w:val="31"/>
        </w:numPr>
      </w:pPr>
      <w:r w:rsidRPr="00075687">
        <w:t>AppQoE</w:t>
      </w:r>
    </w:p>
    <w:p w14:paraId="5A2FBEC0" w14:textId="77777777" w:rsidR="00075687" w:rsidRPr="00075687" w:rsidRDefault="00075687" w:rsidP="00075687">
      <w:pPr>
        <w:numPr>
          <w:ilvl w:val="0"/>
          <w:numId w:val="31"/>
        </w:numPr>
      </w:pPr>
      <w:r w:rsidRPr="00075687">
        <w:t>Traffic Engineering</w:t>
      </w:r>
    </w:p>
    <w:p w14:paraId="74B5ADFA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Giai đoạn 7: Cloud Connectivity</w:t>
      </w:r>
    </w:p>
    <w:p w14:paraId="78E0550A" w14:textId="77777777" w:rsidR="00075687" w:rsidRPr="00075687" w:rsidRDefault="00075687" w:rsidP="00075687">
      <w:pPr>
        <w:numPr>
          <w:ilvl w:val="0"/>
          <w:numId w:val="32"/>
        </w:numPr>
      </w:pPr>
      <w:r w:rsidRPr="00075687">
        <w:t>DIA</w:t>
      </w:r>
    </w:p>
    <w:p w14:paraId="512B5F56" w14:textId="77777777" w:rsidR="00075687" w:rsidRPr="00075687" w:rsidRDefault="00075687" w:rsidP="00075687">
      <w:pPr>
        <w:numPr>
          <w:ilvl w:val="0"/>
          <w:numId w:val="32"/>
        </w:numPr>
      </w:pPr>
      <w:r w:rsidRPr="00075687">
        <w:t>Cloud OnRamp SaaS</w:t>
      </w:r>
    </w:p>
    <w:p w14:paraId="07F54614" w14:textId="77777777" w:rsidR="00075687" w:rsidRPr="00075687" w:rsidRDefault="00075687" w:rsidP="00075687">
      <w:pPr>
        <w:numPr>
          <w:ilvl w:val="0"/>
          <w:numId w:val="32"/>
        </w:numPr>
      </w:pPr>
      <w:r w:rsidRPr="00075687">
        <w:t>Cloud OnRamp IaaS</w:t>
      </w:r>
    </w:p>
    <w:p w14:paraId="678E2CF4" w14:textId="77777777" w:rsidR="00075687" w:rsidRPr="00075687" w:rsidRDefault="00075687" w:rsidP="00075687">
      <w:pPr>
        <w:numPr>
          <w:ilvl w:val="0"/>
          <w:numId w:val="32"/>
        </w:numPr>
      </w:pPr>
      <w:r w:rsidRPr="00075687">
        <w:t>Multi-Cloud</w:t>
      </w:r>
    </w:p>
    <w:p w14:paraId="545F759D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Giai đoạn 8: Security</w:t>
      </w:r>
    </w:p>
    <w:p w14:paraId="6D2FF43B" w14:textId="77777777" w:rsidR="00075687" w:rsidRPr="00075687" w:rsidRDefault="00075687" w:rsidP="00075687">
      <w:pPr>
        <w:numPr>
          <w:ilvl w:val="0"/>
          <w:numId w:val="33"/>
        </w:numPr>
      </w:pPr>
      <w:r w:rsidRPr="00075687">
        <w:t>Segmentation</w:t>
      </w:r>
    </w:p>
    <w:p w14:paraId="63B9605C" w14:textId="77777777" w:rsidR="00075687" w:rsidRPr="00075687" w:rsidRDefault="00075687" w:rsidP="00075687">
      <w:pPr>
        <w:numPr>
          <w:ilvl w:val="0"/>
          <w:numId w:val="33"/>
        </w:numPr>
      </w:pPr>
      <w:r w:rsidRPr="00075687">
        <w:t>Firewall</w:t>
      </w:r>
    </w:p>
    <w:p w14:paraId="59B29D09" w14:textId="77777777" w:rsidR="00075687" w:rsidRPr="00075687" w:rsidRDefault="00075687" w:rsidP="00075687">
      <w:pPr>
        <w:numPr>
          <w:ilvl w:val="0"/>
          <w:numId w:val="33"/>
        </w:numPr>
      </w:pPr>
      <w:r w:rsidRPr="00075687">
        <w:t>URL Filtering</w:t>
      </w:r>
    </w:p>
    <w:p w14:paraId="343F4686" w14:textId="77777777" w:rsidR="00075687" w:rsidRPr="00075687" w:rsidRDefault="00075687" w:rsidP="00075687">
      <w:pPr>
        <w:numPr>
          <w:ilvl w:val="0"/>
          <w:numId w:val="33"/>
        </w:numPr>
      </w:pPr>
      <w:r w:rsidRPr="00075687">
        <w:t>IPS</w:t>
      </w:r>
    </w:p>
    <w:p w14:paraId="7A815DDD" w14:textId="77777777" w:rsidR="00075687" w:rsidRPr="00075687" w:rsidRDefault="00075687" w:rsidP="00075687">
      <w:pPr>
        <w:numPr>
          <w:ilvl w:val="0"/>
          <w:numId w:val="33"/>
        </w:numPr>
      </w:pPr>
      <w:r w:rsidRPr="00075687">
        <w:t>Umbrella SIG</w:t>
      </w:r>
    </w:p>
    <w:p w14:paraId="4FFAE9A9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Giai đoạn 9: Operations</w:t>
      </w:r>
    </w:p>
    <w:p w14:paraId="67E2D454" w14:textId="77777777" w:rsidR="00075687" w:rsidRPr="00075687" w:rsidRDefault="00075687" w:rsidP="00075687">
      <w:pPr>
        <w:numPr>
          <w:ilvl w:val="0"/>
          <w:numId w:val="34"/>
        </w:numPr>
      </w:pPr>
      <w:r w:rsidRPr="00075687">
        <w:lastRenderedPageBreak/>
        <w:t>Monitoring</w:t>
      </w:r>
    </w:p>
    <w:p w14:paraId="03F895DA" w14:textId="77777777" w:rsidR="00075687" w:rsidRPr="00075687" w:rsidRDefault="00075687" w:rsidP="00075687">
      <w:pPr>
        <w:numPr>
          <w:ilvl w:val="0"/>
          <w:numId w:val="34"/>
        </w:numPr>
      </w:pPr>
      <w:r w:rsidRPr="00075687">
        <w:t>Troubleshooting</w:t>
      </w:r>
    </w:p>
    <w:p w14:paraId="72997EEB" w14:textId="77777777" w:rsidR="00075687" w:rsidRPr="00075687" w:rsidRDefault="00075687" w:rsidP="00075687">
      <w:pPr>
        <w:numPr>
          <w:ilvl w:val="0"/>
          <w:numId w:val="34"/>
        </w:numPr>
      </w:pPr>
      <w:r w:rsidRPr="00075687">
        <w:t>Software Upgrade</w:t>
      </w:r>
    </w:p>
    <w:p w14:paraId="05A6FC74" w14:textId="77777777" w:rsidR="00075687" w:rsidRPr="00075687" w:rsidRDefault="00075687" w:rsidP="00075687">
      <w:pPr>
        <w:numPr>
          <w:ilvl w:val="0"/>
          <w:numId w:val="34"/>
        </w:numPr>
      </w:pPr>
      <w:r w:rsidRPr="00075687">
        <w:t>Migration Design</w:t>
      </w:r>
    </w:p>
    <w:p w14:paraId="722FA403" w14:textId="77777777" w:rsidR="00075687" w:rsidRPr="00075687" w:rsidRDefault="00075687" w:rsidP="00075687">
      <w:r w:rsidRPr="00075687">
        <w:pict w14:anchorId="4D4644D2">
          <v:rect id="_x0000_i1220" style="width:0;height:1.5pt" o:hralign="center" o:hrstd="t" o:hr="t" fillcolor="#a0a0a0" stroked="f"/>
        </w:pict>
      </w:r>
    </w:p>
    <w:p w14:paraId="28B3F7EF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VI. HƯỚNG DẪN THI CHỨNG CHỈ</w:t>
      </w:r>
    </w:p>
    <w:p w14:paraId="1B3B5495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Chứng chỉ liên quan</w:t>
      </w:r>
    </w:p>
    <w:p w14:paraId="18E999B1" w14:textId="2D20B38F" w:rsidR="00075687" w:rsidRPr="00075687" w:rsidRDefault="00075687" w:rsidP="00075687">
      <w:r w:rsidRPr="00075687">
        <w:t>Cisco Certified Specialist – Enterprise SD-WAN Implementation</w:t>
      </w:r>
      <w:r>
        <w:t xml:space="preserve"> </w:t>
      </w:r>
      <w:r w:rsidRPr="00075687">
        <w:t>và</w:t>
      </w:r>
      <w:r>
        <w:t xml:space="preserve"> </w:t>
      </w:r>
      <w:r w:rsidRPr="00075687">
        <w:t>CCNP Enterprise</w:t>
      </w:r>
    </w:p>
    <w:p w14:paraId="54B9E45B" w14:textId="77777777" w:rsidR="00075687" w:rsidRPr="00075687" w:rsidRDefault="00075687" w:rsidP="00075687">
      <w:r w:rsidRPr="00075687">
        <w:pict w14:anchorId="1BCB0528">
          <v:rect id="_x0000_i1221" style="width:0;height:1.5pt" o:hralign="center" o:hrstd="t" o:hr="t" fillcolor="#a0a0a0" stroked="f"/>
        </w:pict>
      </w:r>
    </w:p>
    <w:p w14:paraId="7A7A54B7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Mã môn thi</w:t>
      </w:r>
    </w:p>
    <w:p w14:paraId="4210F2A2" w14:textId="77777777" w:rsidR="00075687" w:rsidRPr="00075687" w:rsidRDefault="00075687" w:rsidP="00075687">
      <w:r w:rsidRPr="00075687">
        <w:t>300-415 ENSDWI</w:t>
      </w:r>
    </w:p>
    <w:p w14:paraId="1F38F7F6" w14:textId="77777777" w:rsidR="00075687" w:rsidRPr="00075687" w:rsidRDefault="00075687" w:rsidP="00075687">
      <w:r w:rsidRPr="00075687">
        <w:t>Implementing Cisco Catalyst SD-WAN Solutions</w:t>
      </w:r>
    </w:p>
    <w:p w14:paraId="678D5A4D" w14:textId="77777777" w:rsidR="00075687" w:rsidRPr="00075687" w:rsidRDefault="00075687" w:rsidP="00075687">
      <w:r w:rsidRPr="00075687">
        <w:pict w14:anchorId="56919357">
          <v:rect id="_x0000_i1222" style="width:0;height:1.5pt" o:hralign="center" o:hrstd="t" o:hr="t" fillcolor="#a0a0a0" stroked="f"/>
        </w:pict>
      </w:r>
    </w:p>
    <w:p w14:paraId="34CE362F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Thời lượng thi</w:t>
      </w:r>
    </w:p>
    <w:p w14:paraId="6601665D" w14:textId="77777777" w:rsidR="00075687" w:rsidRPr="00075687" w:rsidRDefault="00075687" w:rsidP="00075687">
      <w:r w:rsidRPr="00075687">
        <w:t>90 phút</w:t>
      </w:r>
    </w:p>
    <w:p w14:paraId="5EC0EDF4" w14:textId="77777777" w:rsidR="00075687" w:rsidRPr="00075687" w:rsidRDefault="00075687" w:rsidP="00075687">
      <w:r w:rsidRPr="00075687">
        <w:pict w14:anchorId="29CE5935">
          <v:rect id="_x0000_i1223" style="width:0;height:1.5pt" o:hralign="center" o:hrstd="t" o:hr="t" fillcolor="#a0a0a0" stroked="f"/>
        </w:pict>
      </w:r>
    </w:p>
    <w:p w14:paraId="2A758042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Hình thức thi</w:t>
      </w:r>
    </w:p>
    <w:p w14:paraId="78C63CEA" w14:textId="77777777" w:rsidR="00075687" w:rsidRPr="00075687" w:rsidRDefault="00075687" w:rsidP="00075687">
      <w:r w:rsidRPr="00075687">
        <w:t>Pearson VUE</w:t>
      </w:r>
    </w:p>
    <w:p w14:paraId="681BCE26" w14:textId="77777777" w:rsidR="00075687" w:rsidRPr="00075687" w:rsidRDefault="00075687" w:rsidP="00075687">
      <w:r w:rsidRPr="00075687">
        <w:t>Online hoặc tại Testing Center</w:t>
      </w:r>
    </w:p>
    <w:p w14:paraId="0DC06C70" w14:textId="77777777" w:rsidR="00075687" w:rsidRPr="00075687" w:rsidRDefault="00075687" w:rsidP="00075687">
      <w:r w:rsidRPr="00075687">
        <w:pict w14:anchorId="6C410F9B">
          <v:rect id="_x0000_i1224" style="width:0;height:1.5pt" o:hralign="center" o:hrstd="t" o:hr="t" fillcolor="#a0a0a0" stroked="f"/>
        </w:pict>
      </w:r>
    </w:p>
    <w:p w14:paraId="2A0CB5FE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Lệ phí thi</w:t>
      </w:r>
    </w:p>
    <w:p w14:paraId="44AE98AE" w14:textId="77777777" w:rsidR="00075687" w:rsidRPr="00075687" w:rsidRDefault="00075687" w:rsidP="00075687">
      <w:r w:rsidRPr="00075687">
        <w:t>300 USD</w:t>
      </w:r>
      <w:r w:rsidRPr="00075687">
        <w:br/>
        <w:t>(theo chính sách Cisco hiện hành)</w:t>
      </w:r>
    </w:p>
    <w:p w14:paraId="79242905" w14:textId="77777777" w:rsidR="00075687" w:rsidRPr="00075687" w:rsidRDefault="00075687" w:rsidP="00075687">
      <w:r w:rsidRPr="00075687">
        <w:pict w14:anchorId="1700A6D8">
          <v:rect id="_x0000_i1225" style="width:0;height:1.5pt" o:hralign="center" o:hrstd="t" o:hr="t" fillcolor="#a0a0a0" stroked="f"/>
        </w:pict>
      </w:r>
    </w:p>
    <w:p w14:paraId="7B468E89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Cấu trúc nội dung thi</w:t>
      </w:r>
    </w:p>
    <w:p w14:paraId="5CD7295C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lastRenderedPageBreak/>
        <w:t>1. Architecture – 20%</w:t>
      </w:r>
    </w:p>
    <w:p w14:paraId="455A978C" w14:textId="77777777" w:rsidR="00075687" w:rsidRPr="00075687" w:rsidRDefault="00075687" w:rsidP="00075687">
      <w:pPr>
        <w:numPr>
          <w:ilvl w:val="0"/>
          <w:numId w:val="35"/>
        </w:numPr>
      </w:pPr>
      <w:r w:rsidRPr="00075687">
        <w:t>SD-WAN Architecture</w:t>
      </w:r>
    </w:p>
    <w:p w14:paraId="3F74A9A1" w14:textId="77777777" w:rsidR="00075687" w:rsidRPr="00075687" w:rsidRDefault="00075687" w:rsidP="00075687">
      <w:pPr>
        <w:numPr>
          <w:ilvl w:val="0"/>
          <w:numId w:val="35"/>
        </w:numPr>
      </w:pPr>
      <w:r w:rsidRPr="00075687">
        <w:t>OMP</w:t>
      </w:r>
    </w:p>
    <w:p w14:paraId="799C622C" w14:textId="77777777" w:rsidR="00075687" w:rsidRPr="00075687" w:rsidRDefault="00075687" w:rsidP="00075687">
      <w:pPr>
        <w:numPr>
          <w:ilvl w:val="0"/>
          <w:numId w:val="35"/>
        </w:numPr>
      </w:pPr>
      <w:r w:rsidRPr="00075687">
        <w:t>TLOC</w:t>
      </w:r>
    </w:p>
    <w:p w14:paraId="7F6F2645" w14:textId="77777777" w:rsidR="00075687" w:rsidRPr="00075687" w:rsidRDefault="00075687" w:rsidP="00075687">
      <w:pPr>
        <w:numPr>
          <w:ilvl w:val="0"/>
          <w:numId w:val="35"/>
        </w:numPr>
      </w:pPr>
      <w:r w:rsidRPr="00075687">
        <w:t>Multi-Region Fabric</w:t>
      </w:r>
    </w:p>
    <w:p w14:paraId="661C21AC" w14:textId="77777777" w:rsidR="00075687" w:rsidRPr="00075687" w:rsidRDefault="00075687" w:rsidP="00075687">
      <w:pPr>
        <w:numPr>
          <w:ilvl w:val="0"/>
          <w:numId w:val="35"/>
        </w:numPr>
      </w:pPr>
      <w:r w:rsidRPr="00075687">
        <w:t>Cloud OnRamp</w:t>
      </w:r>
    </w:p>
    <w:p w14:paraId="6044A005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2. Controller Deployment – 15%</w:t>
      </w:r>
    </w:p>
    <w:p w14:paraId="43BBC62B" w14:textId="77777777" w:rsidR="00075687" w:rsidRPr="00075687" w:rsidRDefault="00075687" w:rsidP="00075687">
      <w:pPr>
        <w:numPr>
          <w:ilvl w:val="0"/>
          <w:numId w:val="36"/>
        </w:numPr>
      </w:pPr>
      <w:r w:rsidRPr="00075687">
        <w:t>Cloud Deployment</w:t>
      </w:r>
    </w:p>
    <w:p w14:paraId="15AE3E1C" w14:textId="77777777" w:rsidR="00075687" w:rsidRPr="00075687" w:rsidRDefault="00075687" w:rsidP="00075687">
      <w:pPr>
        <w:numPr>
          <w:ilvl w:val="0"/>
          <w:numId w:val="36"/>
        </w:numPr>
      </w:pPr>
      <w:r w:rsidRPr="00075687">
        <w:t>On-Prem Deployment</w:t>
      </w:r>
    </w:p>
    <w:p w14:paraId="58916D85" w14:textId="77777777" w:rsidR="00075687" w:rsidRPr="00075687" w:rsidRDefault="00075687" w:rsidP="00075687">
      <w:pPr>
        <w:numPr>
          <w:ilvl w:val="0"/>
          <w:numId w:val="36"/>
        </w:numPr>
      </w:pPr>
      <w:r w:rsidRPr="00075687">
        <w:t>Certificates</w:t>
      </w:r>
    </w:p>
    <w:p w14:paraId="5E236DBE" w14:textId="77777777" w:rsidR="00075687" w:rsidRPr="00075687" w:rsidRDefault="00075687" w:rsidP="00075687">
      <w:pPr>
        <w:numPr>
          <w:ilvl w:val="0"/>
          <w:numId w:val="36"/>
        </w:numPr>
      </w:pPr>
      <w:r w:rsidRPr="00075687">
        <w:t>Redundancy</w:t>
      </w:r>
    </w:p>
    <w:p w14:paraId="1035F77B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3. WAN Edge Deployment – 20%</w:t>
      </w:r>
    </w:p>
    <w:p w14:paraId="0163DAEA" w14:textId="77777777" w:rsidR="00075687" w:rsidRPr="00075687" w:rsidRDefault="00075687" w:rsidP="00075687">
      <w:pPr>
        <w:numPr>
          <w:ilvl w:val="0"/>
          <w:numId w:val="37"/>
        </w:numPr>
      </w:pPr>
      <w:r w:rsidRPr="00075687">
        <w:t>ZTP</w:t>
      </w:r>
    </w:p>
    <w:p w14:paraId="6ED20372" w14:textId="77777777" w:rsidR="00075687" w:rsidRPr="00075687" w:rsidRDefault="00075687" w:rsidP="00075687">
      <w:pPr>
        <w:numPr>
          <w:ilvl w:val="0"/>
          <w:numId w:val="37"/>
        </w:numPr>
      </w:pPr>
      <w:r w:rsidRPr="00075687">
        <w:t>PnP</w:t>
      </w:r>
    </w:p>
    <w:p w14:paraId="09DB0E5A" w14:textId="77777777" w:rsidR="00075687" w:rsidRPr="00075687" w:rsidRDefault="00075687" w:rsidP="00075687">
      <w:pPr>
        <w:numPr>
          <w:ilvl w:val="0"/>
          <w:numId w:val="37"/>
        </w:numPr>
      </w:pPr>
      <w:r w:rsidRPr="00075687">
        <w:t>Feature Profiles</w:t>
      </w:r>
    </w:p>
    <w:p w14:paraId="33C23AEF" w14:textId="77777777" w:rsidR="00075687" w:rsidRPr="00075687" w:rsidRDefault="00075687" w:rsidP="00075687">
      <w:pPr>
        <w:numPr>
          <w:ilvl w:val="0"/>
          <w:numId w:val="37"/>
        </w:numPr>
      </w:pPr>
      <w:r w:rsidRPr="00075687">
        <w:t>Configuration Groups</w:t>
      </w:r>
    </w:p>
    <w:p w14:paraId="3D5BAB0E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4. Policies – 20%</w:t>
      </w:r>
    </w:p>
    <w:p w14:paraId="00BE15D3" w14:textId="77777777" w:rsidR="00075687" w:rsidRPr="00075687" w:rsidRDefault="00075687" w:rsidP="00075687">
      <w:pPr>
        <w:numPr>
          <w:ilvl w:val="0"/>
          <w:numId w:val="38"/>
        </w:numPr>
      </w:pPr>
      <w:r w:rsidRPr="00075687">
        <w:t>Control Policies</w:t>
      </w:r>
    </w:p>
    <w:p w14:paraId="1757FC0C" w14:textId="77777777" w:rsidR="00075687" w:rsidRPr="00075687" w:rsidRDefault="00075687" w:rsidP="00075687">
      <w:pPr>
        <w:numPr>
          <w:ilvl w:val="0"/>
          <w:numId w:val="38"/>
        </w:numPr>
      </w:pPr>
      <w:r w:rsidRPr="00075687">
        <w:t>Data Policies</w:t>
      </w:r>
    </w:p>
    <w:p w14:paraId="256D1B46" w14:textId="77777777" w:rsidR="00075687" w:rsidRPr="00075687" w:rsidRDefault="00075687" w:rsidP="00075687">
      <w:pPr>
        <w:numPr>
          <w:ilvl w:val="0"/>
          <w:numId w:val="38"/>
        </w:numPr>
      </w:pPr>
      <w:r w:rsidRPr="00075687">
        <w:t>AAR</w:t>
      </w:r>
    </w:p>
    <w:p w14:paraId="65BC1346" w14:textId="77777777" w:rsidR="00075687" w:rsidRPr="00075687" w:rsidRDefault="00075687" w:rsidP="00075687">
      <w:pPr>
        <w:numPr>
          <w:ilvl w:val="0"/>
          <w:numId w:val="38"/>
        </w:numPr>
      </w:pPr>
      <w:r w:rsidRPr="00075687">
        <w:t>Traffic Engineering</w:t>
      </w:r>
    </w:p>
    <w:p w14:paraId="7B3C4785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5. Security &amp; Services – 15%</w:t>
      </w:r>
    </w:p>
    <w:p w14:paraId="5290AECE" w14:textId="77777777" w:rsidR="00075687" w:rsidRPr="00075687" w:rsidRDefault="00075687" w:rsidP="00075687">
      <w:pPr>
        <w:numPr>
          <w:ilvl w:val="0"/>
          <w:numId w:val="39"/>
        </w:numPr>
      </w:pPr>
      <w:r w:rsidRPr="00075687">
        <w:t>Firewall</w:t>
      </w:r>
    </w:p>
    <w:p w14:paraId="138EE77C" w14:textId="77777777" w:rsidR="00075687" w:rsidRPr="00075687" w:rsidRDefault="00075687" w:rsidP="00075687">
      <w:pPr>
        <w:numPr>
          <w:ilvl w:val="0"/>
          <w:numId w:val="39"/>
        </w:numPr>
      </w:pPr>
      <w:r w:rsidRPr="00075687">
        <w:t>Segmentation</w:t>
      </w:r>
    </w:p>
    <w:p w14:paraId="6C5340EF" w14:textId="77777777" w:rsidR="00075687" w:rsidRPr="00075687" w:rsidRDefault="00075687" w:rsidP="00075687">
      <w:pPr>
        <w:numPr>
          <w:ilvl w:val="0"/>
          <w:numId w:val="39"/>
        </w:numPr>
      </w:pPr>
      <w:r w:rsidRPr="00075687">
        <w:t>Umbrella</w:t>
      </w:r>
    </w:p>
    <w:p w14:paraId="50EEF634" w14:textId="77777777" w:rsidR="00075687" w:rsidRPr="00075687" w:rsidRDefault="00075687" w:rsidP="00075687">
      <w:pPr>
        <w:numPr>
          <w:ilvl w:val="0"/>
          <w:numId w:val="39"/>
        </w:numPr>
      </w:pPr>
      <w:r w:rsidRPr="00075687">
        <w:lastRenderedPageBreak/>
        <w:t>IPS</w:t>
      </w:r>
    </w:p>
    <w:p w14:paraId="7A67F996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6. Operations &amp; Troubleshooting – 10%</w:t>
      </w:r>
    </w:p>
    <w:p w14:paraId="01DEE163" w14:textId="77777777" w:rsidR="00075687" w:rsidRPr="00075687" w:rsidRDefault="00075687" w:rsidP="00075687">
      <w:pPr>
        <w:numPr>
          <w:ilvl w:val="0"/>
          <w:numId w:val="40"/>
        </w:numPr>
      </w:pPr>
      <w:r w:rsidRPr="00075687">
        <w:t>Monitoring</w:t>
      </w:r>
    </w:p>
    <w:p w14:paraId="5E794A09" w14:textId="77777777" w:rsidR="00075687" w:rsidRPr="00075687" w:rsidRDefault="00075687" w:rsidP="00075687">
      <w:pPr>
        <w:numPr>
          <w:ilvl w:val="0"/>
          <w:numId w:val="40"/>
        </w:numPr>
      </w:pPr>
      <w:r w:rsidRPr="00075687">
        <w:t>Assurance</w:t>
      </w:r>
    </w:p>
    <w:p w14:paraId="6E1A2884" w14:textId="77777777" w:rsidR="00075687" w:rsidRPr="00075687" w:rsidRDefault="00075687" w:rsidP="00075687">
      <w:pPr>
        <w:numPr>
          <w:ilvl w:val="0"/>
          <w:numId w:val="40"/>
        </w:numPr>
      </w:pPr>
      <w:r w:rsidRPr="00075687">
        <w:t>Troubleshooting</w:t>
      </w:r>
    </w:p>
    <w:p w14:paraId="7C913A59" w14:textId="77777777" w:rsidR="00075687" w:rsidRPr="00075687" w:rsidRDefault="00075687" w:rsidP="00075687">
      <w:r w:rsidRPr="00075687">
        <w:pict w14:anchorId="0F0D77ED">
          <v:rect id="_x0000_i1226" style="width:0;height:1.5pt" o:hralign="center" o:hrstd="t" o:hr="t" fillcolor="#a0a0a0" stroked="f"/>
        </w:pict>
      </w:r>
    </w:p>
    <w:p w14:paraId="6A7865D6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Lộ trình đề xuất</w:t>
      </w:r>
    </w:p>
    <w:p w14:paraId="27E7A62C" w14:textId="77777777" w:rsidR="00075687" w:rsidRPr="00075687" w:rsidRDefault="00075687" w:rsidP="00075687">
      <w:r w:rsidRPr="00075687">
        <w:t>CCNA</w:t>
      </w:r>
      <w:r w:rsidRPr="00075687">
        <w:br/>
        <w:t>↓</w:t>
      </w:r>
      <w:r w:rsidRPr="00075687">
        <w:br/>
        <w:t>ENCOR 350-401</w:t>
      </w:r>
      <w:r w:rsidRPr="00075687">
        <w:br/>
        <w:t>↓</w:t>
      </w:r>
      <w:r w:rsidRPr="00075687">
        <w:br/>
        <w:t>ENSDWI 300-415</w:t>
      </w:r>
      <w:r w:rsidRPr="00075687">
        <w:br/>
        <w:t>↓</w:t>
      </w:r>
      <w:r w:rsidRPr="00075687">
        <w:br/>
        <w:t>CCNP Enterprise</w:t>
      </w:r>
    </w:p>
    <w:p w14:paraId="7CDEC13E" w14:textId="77777777" w:rsidR="00075687" w:rsidRPr="00075687" w:rsidRDefault="00075687" w:rsidP="00075687">
      <w:r w:rsidRPr="00075687">
        <w:pict w14:anchorId="12BE6F34">
          <v:rect id="_x0000_i1227" style="width:0;height:1.5pt" o:hralign="center" o:hrstd="t" o:hr="t" fillcolor="#a0a0a0" stroked="f"/>
        </w:pict>
      </w:r>
    </w:p>
    <w:p w14:paraId="08A870DF" w14:textId="77777777" w:rsidR="00075687" w:rsidRPr="00075687" w:rsidRDefault="00075687" w:rsidP="00075687">
      <w:pPr>
        <w:rPr>
          <w:b/>
          <w:bCs/>
        </w:rPr>
      </w:pPr>
      <w:r w:rsidRPr="00075687">
        <w:rPr>
          <w:b/>
          <w:bCs/>
        </w:rPr>
        <w:t>Kinh nghiệm ôn thi</w:t>
      </w:r>
    </w:p>
    <w:p w14:paraId="40FECC8A" w14:textId="77777777" w:rsidR="00075687" w:rsidRPr="00075687" w:rsidRDefault="00075687" w:rsidP="00075687">
      <w:pPr>
        <w:numPr>
          <w:ilvl w:val="0"/>
          <w:numId w:val="41"/>
        </w:numPr>
      </w:pPr>
      <w:r w:rsidRPr="00075687">
        <w:t>Hoàn thành toàn bộ 26 LAB thực hành.</w:t>
      </w:r>
    </w:p>
    <w:p w14:paraId="09F9A673" w14:textId="77777777" w:rsidR="00075687" w:rsidRPr="00075687" w:rsidRDefault="00075687" w:rsidP="00075687">
      <w:pPr>
        <w:numPr>
          <w:ilvl w:val="0"/>
          <w:numId w:val="41"/>
        </w:numPr>
      </w:pPr>
      <w:r w:rsidRPr="00075687">
        <w:t>Thành thạo OMP, TLOC, VPN và AAR.</w:t>
      </w:r>
    </w:p>
    <w:p w14:paraId="497334DC" w14:textId="77777777" w:rsidR="00075687" w:rsidRPr="00075687" w:rsidRDefault="00075687" w:rsidP="00075687">
      <w:pPr>
        <w:numPr>
          <w:ilvl w:val="0"/>
          <w:numId w:val="41"/>
        </w:numPr>
      </w:pPr>
      <w:r w:rsidRPr="00075687">
        <w:t>Hiểu rõ Control Policy và Data Policy.</w:t>
      </w:r>
    </w:p>
    <w:p w14:paraId="63BFC6C5" w14:textId="77777777" w:rsidR="00075687" w:rsidRPr="00075687" w:rsidRDefault="00075687" w:rsidP="00075687">
      <w:pPr>
        <w:numPr>
          <w:ilvl w:val="0"/>
          <w:numId w:val="41"/>
        </w:numPr>
      </w:pPr>
      <w:r w:rsidRPr="00075687">
        <w:t>Nắm chắc Multi-Region Fabric.</w:t>
      </w:r>
    </w:p>
    <w:p w14:paraId="4F394E27" w14:textId="77777777" w:rsidR="00075687" w:rsidRPr="00075687" w:rsidRDefault="00075687" w:rsidP="00075687">
      <w:pPr>
        <w:numPr>
          <w:ilvl w:val="0"/>
          <w:numId w:val="41"/>
        </w:numPr>
      </w:pPr>
      <w:r w:rsidRPr="00075687">
        <w:t>Thành thạo Cloud OnRamp và DIA.</w:t>
      </w:r>
    </w:p>
    <w:p w14:paraId="64781F28" w14:textId="77777777" w:rsidR="00075687" w:rsidRPr="00075687" w:rsidRDefault="00075687" w:rsidP="00075687">
      <w:pPr>
        <w:numPr>
          <w:ilvl w:val="0"/>
          <w:numId w:val="41"/>
        </w:numPr>
      </w:pPr>
      <w:r w:rsidRPr="00075687">
        <w:t>Luyện Troubleshooting SD-WAN Fabric.</w:t>
      </w:r>
    </w:p>
    <w:p w14:paraId="6F503E6F" w14:textId="77777777" w:rsidR="00075687" w:rsidRPr="00075687" w:rsidRDefault="00075687" w:rsidP="00075687">
      <w:pPr>
        <w:numPr>
          <w:ilvl w:val="0"/>
          <w:numId w:val="41"/>
        </w:numPr>
      </w:pPr>
      <w:r w:rsidRPr="00075687">
        <w:t>Làm thử các bộ đề ENSDWI mới nhất trước kỳ thi.</w:t>
      </w:r>
    </w:p>
    <w:p w14:paraId="3F55DC8D" w14:textId="77777777" w:rsidR="006102FF" w:rsidRDefault="006102FF"/>
    <w:sectPr w:rsidR="006102F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69BF5" w14:textId="77777777" w:rsidR="00346B88" w:rsidRDefault="00346B88" w:rsidP="00346B88">
      <w:pPr>
        <w:spacing w:after="0" w:line="240" w:lineRule="auto"/>
      </w:pPr>
      <w:r>
        <w:separator/>
      </w:r>
    </w:p>
  </w:endnote>
  <w:endnote w:type="continuationSeparator" w:id="0">
    <w:p w14:paraId="3F778017" w14:textId="77777777" w:rsidR="00346B88" w:rsidRDefault="00346B88" w:rsidP="003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4F2F" w14:textId="34B42740" w:rsidR="00346B88" w:rsidRDefault="00346B88" w:rsidP="00346B88">
    <w:pPr>
      <w:pStyle w:val="Footer"/>
      <w:ind w:left="-1418"/>
    </w:pPr>
    <w:r w:rsidRPr="000C35B7">
      <w:rPr>
        <w:noProof/>
      </w:rPr>
      <w:drawing>
        <wp:inline distT="0" distB="0" distL="0" distR="0" wp14:anchorId="7E52A048" wp14:editId="0719E520">
          <wp:extent cx="7810500" cy="292710"/>
          <wp:effectExtent l="0" t="0" r="0" b="0"/>
          <wp:docPr id="7442852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642" cy="304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34FF1" w14:textId="77777777" w:rsidR="00346B88" w:rsidRDefault="00346B88" w:rsidP="00346B88">
      <w:pPr>
        <w:spacing w:after="0" w:line="240" w:lineRule="auto"/>
      </w:pPr>
      <w:r>
        <w:separator/>
      </w:r>
    </w:p>
  </w:footnote>
  <w:footnote w:type="continuationSeparator" w:id="0">
    <w:p w14:paraId="411C6EAB" w14:textId="77777777" w:rsidR="00346B88" w:rsidRDefault="00346B88" w:rsidP="0034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AC233" w14:textId="67394E48" w:rsidR="00346B88" w:rsidRDefault="00346B88">
    <w:pPr>
      <w:pStyle w:val="Head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72C2CD6" wp14:editId="46708F61">
          <wp:simplePos x="0" y="0"/>
          <wp:positionH relativeFrom="margin">
            <wp:posOffset>-830580</wp:posOffset>
          </wp:positionH>
          <wp:positionV relativeFrom="paragraph">
            <wp:posOffset>-167640</wp:posOffset>
          </wp:positionV>
          <wp:extent cx="7604760" cy="915035"/>
          <wp:effectExtent l="0" t="0" r="0" b="0"/>
          <wp:wrapTight wrapText="bothSides">
            <wp:wrapPolygon edited="0">
              <wp:start x="2273" y="0"/>
              <wp:lineTo x="1299" y="7195"/>
              <wp:lineTo x="433" y="8994"/>
              <wp:lineTo x="325" y="10343"/>
              <wp:lineTo x="595" y="14840"/>
              <wp:lineTo x="0" y="19786"/>
              <wp:lineTo x="0" y="21135"/>
              <wp:lineTo x="21373" y="21135"/>
              <wp:lineTo x="21535" y="18437"/>
              <wp:lineTo x="20832" y="15739"/>
              <wp:lineTo x="17693" y="14840"/>
              <wp:lineTo x="21535" y="13041"/>
              <wp:lineTo x="21535" y="1799"/>
              <wp:lineTo x="19804" y="1349"/>
              <wp:lineTo x="2543" y="0"/>
              <wp:lineTo x="2273" y="0"/>
            </wp:wrapPolygon>
          </wp:wrapTight>
          <wp:docPr id="10" name="Picture 10" descr="A black and blue sign with green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ack and blue sign with green border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5173"/>
    <w:multiLevelType w:val="multilevel"/>
    <w:tmpl w:val="F2E852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0503C"/>
    <w:multiLevelType w:val="multilevel"/>
    <w:tmpl w:val="C84C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24BC"/>
    <w:multiLevelType w:val="multilevel"/>
    <w:tmpl w:val="EE2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E7040"/>
    <w:multiLevelType w:val="multilevel"/>
    <w:tmpl w:val="1976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17B93"/>
    <w:multiLevelType w:val="multilevel"/>
    <w:tmpl w:val="355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349A2"/>
    <w:multiLevelType w:val="multilevel"/>
    <w:tmpl w:val="35B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B517C"/>
    <w:multiLevelType w:val="multilevel"/>
    <w:tmpl w:val="873A61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6A5221"/>
    <w:multiLevelType w:val="multilevel"/>
    <w:tmpl w:val="00B8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C3364"/>
    <w:multiLevelType w:val="multilevel"/>
    <w:tmpl w:val="972A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E50BC"/>
    <w:multiLevelType w:val="multilevel"/>
    <w:tmpl w:val="F48E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C025E"/>
    <w:multiLevelType w:val="multilevel"/>
    <w:tmpl w:val="098C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24E38"/>
    <w:multiLevelType w:val="multilevel"/>
    <w:tmpl w:val="0A7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A0897"/>
    <w:multiLevelType w:val="multilevel"/>
    <w:tmpl w:val="61B2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21890"/>
    <w:multiLevelType w:val="multilevel"/>
    <w:tmpl w:val="EF60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219C5"/>
    <w:multiLevelType w:val="multilevel"/>
    <w:tmpl w:val="9DA6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13691"/>
    <w:multiLevelType w:val="multilevel"/>
    <w:tmpl w:val="1CD6B7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0A450A"/>
    <w:multiLevelType w:val="multilevel"/>
    <w:tmpl w:val="BA9A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F3C27"/>
    <w:multiLevelType w:val="multilevel"/>
    <w:tmpl w:val="E418ED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F1E73"/>
    <w:multiLevelType w:val="multilevel"/>
    <w:tmpl w:val="8EFA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A1DEF"/>
    <w:multiLevelType w:val="multilevel"/>
    <w:tmpl w:val="419C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85977"/>
    <w:multiLevelType w:val="multilevel"/>
    <w:tmpl w:val="C470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934030"/>
    <w:multiLevelType w:val="multilevel"/>
    <w:tmpl w:val="5EE4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CB1DB0"/>
    <w:multiLevelType w:val="multilevel"/>
    <w:tmpl w:val="3F88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E6A16"/>
    <w:multiLevelType w:val="multilevel"/>
    <w:tmpl w:val="4E0C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D5743C"/>
    <w:multiLevelType w:val="multilevel"/>
    <w:tmpl w:val="DBA6ED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FD41DE"/>
    <w:multiLevelType w:val="multilevel"/>
    <w:tmpl w:val="49E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47643"/>
    <w:multiLevelType w:val="multilevel"/>
    <w:tmpl w:val="692C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B171B"/>
    <w:multiLevelType w:val="multilevel"/>
    <w:tmpl w:val="26AA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BC6E14"/>
    <w:multiLevelType w:val="multilevel"/>
    <w:tmpl w:val="7A62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A86BD8"/>
    <w:multiLevelType w:val="multilevel"/>
    <w:tmpl w:val="15141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BF198E"/>
    <w:multiLevelType w:val="multilevel"/>
    <w:tmpl w:val="12A0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C3679"/>
    <w:multiLevelType w:val="multilevel"/>
    <w:tmpl w:val="FBBC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537371"/>
    <w:multiLevelType w:val="multilevel"/>
    <w:tmpl w:val="23F619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83210A"/>
    <w:multiLevelType w:val="multilevel"/>
    <w:tmpl w:val="6AE8C04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110249"/>
    <w:multiLevelType w:val="multilevel"/>
    <w:tmpl w:val="C9AAFA7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41600B"/>
    <w:multiLevelType w:val="multilevel"/>
    <w:tmpl w:val="9BB4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B77952"/>
    <w:multiLevelType w:val="multilevel"/>
    <w:tmpl w:val="0272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C84A62"/>
    <w:multiLevelType w:val="multilevel"/>
    <w:tmpl w:val="AEBC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131811"/>
    <w:multiLevelType w:val="multilevel"/>
    <w:tmpl w:val="EA20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1D1904"/>
    <w:multiLevelType w:val="multilevel"/>
    <w:tmpl w:val="E14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B31F63"/>
    <w:multiLevelType w:val="multilevel"/>
    <w:tmpl w:val="AE1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19110">
    <w:abstractNumId w:val="11"/>
  </w:num>
  <w:num w:numId="2" w16cid:durableId="47148277">
    <w:abstractNumId w:val="1"/>
  </w:num>
  <w:num w:numId="3" w16cid:durableId="2077782631">
    <w:abstractNumId w:val="18"/>
  </w:num>
  <w:num w:numId="4" w16cid:durableId="1654679137">
    <w:abstractNumId w:val="35"/>
  </w:num>
  <w:num w:numId="5" w16cid:durableId="1275013465">
    <w:abstractNumId w:val="23"/>
  </w:num>
  <w:num w:numId="6" w16cid:durableId="928001107">
    <w:abstractNumId w:val="38"/>
  </w:num>
  <w:num w:numId="7" w16cid:durableId="1902212243">
    <w:abstractNumId w:val="27"/>
  </w:num>
  <w:num w:numId="8" w16cid:durableId="1924337947">
    <w:abstractNumId w:val="9"/>
  </w:num>
  <w:num w:numId="9" w16cid:durableId="1849715021">
    <w:abstractNumId w:val="37"/>
  </w:num>
  <w:num w:numId="10" w16cid:durableId="99692971">
    <w:abstractNumId w:val="2"/>
  </w:num>
  <w:num w:numId="11" w16cid:durableId="1293974487">
    <w:abstractNumId w:val="36"/>
  </w:num>
  <w:num w:numId="12" w16cid:durableId="53504009">
    <w:abstractNumId w:val="13"/>
  </w:num>
  <w:num w:numId="13" w16cid:durableId="1470173512">
    <w:abstractNumId w:val="21"/>
  </w:num>
  <w:num w:numId="14" w16cid:durableId="590356385">
    <w:abstractNumId w:val="25"/>
  </w:num>
  <w:num w:numId="15" w16cid:durableId="746852570">
    <w:abstractNumId w:val="8"/>
  </w:num>
  <w:num w:numId="16" w16cid:durableId="162403516">
    <w:abstractNumId w:val="3"/>
  </w:num>
  <w:num w:numId="17" w16cid:durableId="1908417039">
    <w:abstractNumId w:val="19"/>
  </w:num>
  <w:num w:numId="18" w16cid:durableId="1179587441">
    <w:abstractNumId w:val="39"/>
  </w:num>
  <w:num w:numId="19" w16cid:durableId="1566454261">
    <w:abstractNumId w:val="22"/>
  </w:num>
  <w:num w:numId="20" w16cid:durableId="122701181">
    <w:abstractNumId w:val="4"/>
  </w:num>
  <w:num w:numId="21" w16cid:durableId="194319139">
    <w:abstractNumId w:val="40"/>
  </w:num>
  <w:num w:numId="22" w16cid:durableId="425426420">
    <w:abstractNumId w:val="7"/>
  </w:num>
  <w:num w:numId="23" w16cid:durableId="1039011264">
    <w:abstractNumId w:val="28"/>
  </w:num>
  <w:num w:numId="24" w16cid:durableId="2147383959">
    <w:abstractNumId w:val="16"/>
  </w:num>
  <w:num w:numId="25" w16cid:durableId="1451976058">
    <w:abstractNumId w:val="26"/>
  </w:num>
  <w:num w:numId="26" w16cid:durableId="2754760">
    <w:abstractNumId w:val="29"/>
  </w:num>
  <w:num w:numId="27" w16cid:durableId="614556090">
    <w:abstractNumId w:val="0"/>
  </w:num>
  <w:num w:numId="28" w16cid:durableId="794981901">
    <w:abstractNumId w:val="32"/>
  </w:num>
  <w:num w:numId="29" w16cid:durableId="1491671353">
    <w:abstractNumId w:val="6"/>
  </w:num>
  <w:num w:numId="30" w16cid:durableId="1562906355">
    <w:abstractNumId w:val="24"/>
  </w:num>
  <w:num w:numId="31" w16cid:durableId="1595702498">
    <w:abstractNumId w:val="17"/>
  </w:num>
  <w:num w:numId="32" w16cid:durableId="1764305414">
    <w:abstractNumId w:val="15"/>
  </w:num>
  <w:num w:numId="33" w16cid:durableId="1072577949">
    <w:abstractNumId w:val="34"/>
  </w:num>
  <w:num w:numId="34" w16cid:durableId="1765415633">
    <w:abstractNumId w:val="33"/>
  </w:num>
  <w:num w:numId="35" w16cid:durableId="965237160">
    <w:abstractNumId w:val="14"/>
  </w:num>
  <w:num w:numId="36" w16cid:durableId="878785880">
    <w:abstractNumId w:val="20"/>
  </w:num>
  <w:num w:numId="37" w16cid:durableId="697658062">
    <w:abstractNumId w:val="12"/>
  </w:num>
  <w:num w:numId="38" w16cid:durableId="624389836">
    <w:abstractNumId w:val="10"/>
  </w:num>
  <w:num w:numId="39" w16cid:durableId="1503013427">
    <w:abstractNumId w:val="30"/>
  </w:num>
  <w:num w:numId="40" w16cid:durableId="37752424">
    <w:abstractNumId w:val="5"/>
  </w:num>
  <w:num w:numId="41" w16cid:durableId="12934849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87"/>
    <w:rsid w:val="00075687"/>
    <w:rsid w:val="001E2C3F"/>
    <w:rsid w:val="0022675B"/>
    <w:rsid w:val="00346B88"/>
    <w:rsid w:val="003E6941"/>
    <w:rsid w:val="0061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9421"/>
  <w15:chartTrackingRefBased/>
  <w15:docId w15:val="{8912EC2E-B926-45D7-B835-4D45A19D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6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6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6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6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6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6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6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6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6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6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6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6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6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6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6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6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6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B88"/>
  </w:style>
  <w:style w:type="paragraph" w:styleId="Footer">
    <w:name w:val="footer"/>
    <w:basedOn w:val="Normal"/>
    <w:link w:val="FooterChar"/>
    <w:uiPriority w:val="99"/>
    <w:unhideWhenUsed/>
    <w:rsid w:val="0034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Giáo vụ VnPro</dc:creator>
  <cp:keywords/>
  <dc:description/>
  <cp:lastModifiedBy>Giáo vụ VnPro</cp:lastModifiedBy>
  <cp:revision>1</cp:revision>
  <dcterms:created xsi:type="dcterms:W3CDTF">2026-06-17T07:51:00Z</dcterms:created>
  <dcterms:modified xsi:type="dcterms:W3CDTF">2026-06-17T08:03:00Z</dcterms:modified>
</cp:coreProperties>
</file>